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36" w:rsidRPr="009C1E36" w:rsidRDefault="009C1E36" w:rsidP="009C1E36">
      <w:pPr>
        <w:spacing w:after="0" w:line="240" w:lineRule="auto"/>
        <w:jc w:val="center"/>
        <w:rPr>
          <w:rFonts w:ascii="Times New Roman" w:hAnsi="Times New Roman" w:cs="Times New Roman"/>
          <w:b/>
          <w:sz w:val="28"/>
          <w:szCs w:val="28"/>
        </w:rPr>
      </w:pPr>
      <w:bookmarkStart w:id="0" w:name="_GoBack"/>
      <w:bookmarkEnd w:id="0"/>
      <w:r w:rsidRPr="009C1E36">
        <w:rPr>
          <w:rFonts w:ascii="Times New Roman" w:hAnsi="Times New Roman" w:cs="Times New Roman"/>
          <w:b/>
          <w:sz w:val="28"/>
          <w:szCs w:val="28"/>
        </w:rPr>
        <w:t>АДЖИМСКАЯ СЕЛЬСКАЯ ДУМА</w:t>
      </w:r>
    </w:p>
    <w:p w:rsidR="009C1E36" w:rsidRPr="009C1E36" w:rsidRDefault="009C1E36" w:rsidP="009C1E36">
      <w:pPr>
        <w:spacing w:after="0" w:line="240" w:lineRule="auto"/>
        <w:jc w:val="center"/>
        <w:rPr>
          <w:rFonts w:ascii="Times New Roman" w:hAnsi="Times New Roman" w:cs="Times New Roman"/>
          <w:b/>
          <w:sz w:val="28"/>
          <w:szCs w:val="28"/>
        </w:rPr>
      </w:pPr>
      <w:r w:rsidRPr="009C1E36">
        <w:rPr>
          <w:rFonts w:ascii="Times New Roman" w:hAnsi="Times New Roman" w:cs="Times New Roman"/>
          <w:b/>
          <w:sz w:val="28"/>
          <w:szCs w:val="28"/>
        </w:rPr>
        <w:t>МАЛМЫЖСКОГО РАЙОНА КИРОВСКОЙ ОБЛАСТИ</w:t>
      </w:r>
    </w:p>
    <w:p w:rsidR="009C1E36" w:rsidRPr="009C1E36" w:rsidRDefault="009C1E36" w:rsidP="009C1E36">
      <w:pPr>
        <w:spacing w:after="0" w:line="240" w:lineRule="auto"/>
        <w:jc w:val="center"/>
        <w:rPr>
          <w:rFonts w:ascii="Times New Roman" w:hAnsi="Times New Roman" w:cs="Times New Roman"/>
          <w:sz w:val="28"/>
          <w:szCs w:val="28"/>
        </w:rPr>
      </w:pPr>
      <w:r w:rsidRPr="009C1E36">
        <w:rPr>
          <w:rFonts w:ascii="Times New Roman" w:hAnsi="Times New Roman" w:cs="Times New Roman"/>
          <w:sz w:val="28"/>
          <w:szCs w:val="28"/>
        </w:rPr>
        <w:t>пятого созыва</w:t>
      </w:r>
    </w:p>
    <w:p w:rsidR="009C1E36" w:rsidRPr="009C1E36" w:rsidRDefault="009C1E36" w:rsidP="009C1E36">
      <w:pPr>
        <w:spacing w:after="0" w:line="240" w:lineRule="auto"/>
        <w:jc w:val="center"/>
        <w:rPr>
          <w:rFonts w:ascii="Times New Roman" w:hAnsi="Times New Roman" w:cs="Times New Roman"/>
          <w:sz w:val="28"/>
          <w:szCs w:val="28"/>
        </w:rPr>
      </w:pPr>
    </w:p>
    <w:p w:rsidR="009C1E36" w:rsidRPr="009C1E36" w:rsidRDefault="009C1E36" w:rsidP="009C1E36">
      <w:pPr>
        <w:spacing w:after="0" w:line="240" w:lineRule="auto"/>
        <w:jc w:val="center"/>
        <w:rPr>
          <w:rFonts w:ascii="Times New Roman" w:hAnsi="Times New Roman" w:cs="Times New Roman"/>
          <w:b/>
          <w:sz w:val="28"/>
          <w:szCs w:val="28"/>
        </w:rPr>
      </w:pPr>
      <w:r w:rsidRPr="009C1E36">
        <w:rPr>
          <w:rFonts w:ascii="Times New Roman" w:hAnsi="Times New Roman" w:cs="Times New Roman"/>
          <w:b/>
          <w:sz w:val="28"/>
          <w:szCs w:val="28"/>
        </w:rPr>
        <w:t xml:space="preserve">РЕШЕНИЕ </w:t>
      </w:r>
    </w:p>
    <w:p w:rsidR="009C1E36" w:rsidRPr="009C1E36" w:rsidRDefault="009C1E36" w:rsidP="009C1E36">
      <w:pPr>
        <w:spacing w:after="0" w:line="240" w:lineRule="auto"/>
        <w:jc w:val="center"/>
        <w:rPr>
          <w:rFonts w:ascii="Times New Roman" w:hAnsi="Times New Roman" w:cs="Times New Roman"/>
          <w:sz w:val="28"/>
          <w:szCs w:val="28"/>
        </w:rPr>
      </w:pPr>
    </w:p>
    <w:p w:rsidR="009C1E36" w:rsidRPr="009C1E36" w:rsidRDefault="00750935" w:rsidP="009C1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27.04.</w:t>
      </w:r>
      <w:r w:rsidR="009C1E36" w:rsidRPr="009C1E36">
        <w:rPr>
          <w:rFonts w:ascii="Times New Roman" w:hAnsi="Times New Roman" w:cs="Times New Roman"/>
          <w:sz w:val="28"/>
          <w:szCs w:val="28"/>
        </w:rPr>
        <w:t>2024</w:t>
      </w:r>
      <w:r>
        <w:rPr>
          <w:rFonts w:ascii="Times New Roman" w:hAnsi="Times New Roman" w:cs="Times New Roman"/>
          <w:sz w:val="28"/>
          <w:szCs w:val="28"/>
        </w:rPr>
        <w:t xml:space="preserve">                                                                              </w:t>
      </w:r>
      <w:r w:rsidR="009C1E36" w:rsidRPr="009C1E36">
        <w:rPr>
          <w:rFonts w:ascii="Times New Roman" w:hAnsi="Times New Roman" w:cs="Times New Roman"/>
          <w:sz w:val="28"/>
          <w:szCs w:val="28"/>
        </w:rPr>
        <w:t xml:space="preserve">№ </w:t>
      </w:r>
      <w:r>
        <w:rPr>
          <w:rFonts w:ascii="Times New Roman" w:hAnsi="Times New Roman" w:cs="Times New Roman"/>
          <w:sz w:val="28"/>
          <w:szCs w:val="28"/>
        </w:rPr>
        <w:t>8</w:t>
      </w:r>
    </w:p>
    <w:p w:rsidR="009C1E36" w:rsidRPr="009C1E36" w:rsidRDefault="00BA5B32" w:rsidP="009C1E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9C1E36" w:rsidRPr="009C1E36">
        <w:rPr>
          <w:rFonts w:ascii="Times New Roman" w:hAnsi="Times New Roman" w:cs="Times New Roman"/>
          <w:sz w:val="28"/>
          <w:szCs w:val="28"/>
        </w:rPr>
        <w:t>.Аджим</w:t>
      </w:r>
    </w:p>
    <w:p w:rsidR="009C1E36" w:rsidRPr="009C1E36" w:rsidRDefault="009C1E36" w:rsidP="009C1E36">
      <w:pPr>
        <w:spacing w:after="0" w:line="240" w:lineRule="auto"/>
        <w:jc w:val="center"/>
        <w:rPr>
          <w:rFonts w:ascii="Times New Roman" w:hAnsi="Times New Roman" w:cs="Times New Roman"/>
          <w:b/>
          <w:sz w:val="28"/>
          <w:szCs w:val="28"/>
        </w:rPr>
      </w:pPr>
    </w:p>
    <w:p w:rsidR="009C1E36" w:rsidRPr="009C1E36" w:rsidRDefault="009C1E36" w:rsidP="009C1E36">
      <w:pPr>
        <w:tabs>
          <w:tab w:val="left" w:pos="720"/>
        </w:tabs>
        <w:spacing w:after="0" w:line="240" w:lineRule="auto"/>
        <w:jc w:val="center"/>
        <w:rPr>
          <w:rFonts w:ascii="Times New Roman" w:hAnsi="Times New Roman" w:cs="Times New Roman"/>
          <w:b/>
          <w:sz w:val="28"/>
          <w:szCs w:val="28"/>
        </w:rPr>
      </w:pPr>
      <w:r w:rsidRPr="009C1E36">
        <w:rPr>
          <w:rFonts w:ascii="Times New Roman" w:hAnsi="Times New Roman" w:cs="Times New Roman"/>
          <w:b/>
          <w:sz w:val="28"/>
          <w:szCs w:val="28"/>
        </w:rPr>
        <w:t>О внесении изменений в Устав муниципального образования</w:t>
      </w:r>
    </w:p>
    <w:p w:rsidR="009C1E36" w:rsidRPr="009C1E36" w:rsidRDefault="009C1E36" w:rsidP="009C1E36">
      <w:pPr>
        <w:tabs>
          <w:tab w:val="left" w:pos="720"/>
        </w:tabs>
        <w:spacing w:after="0" w:line="240" w:lineRule="auto"/>
        <w:jc w:val="center"/>
        <w:rPr>
          <w:rFonts w:ascii="Times New Roman" w:hAnsi="Times New Roman" w:cs="Times New Roman"/>
          <w:b/>
          <w:sz w:val="28"/>
          <w:szCs w:val="28"/>
        </w:rPr>
      </w:pPr>
      <w:r w:rsidRPr="009C1E36">
        <w:rPr>
          <w:rFonts w:ascii="Times New Roman" w:hAnsi="Times New Roman" w:cs="Times New Roman"/>
          <w:b/>
          <w:sz w:val="28"/>
          <w:szCs w:val="28"/>
        </w:rPr>
        <w:t xml:space="preserve">Аджимское сельское поселение </w:t>
      </w:r>
    </w:p>
    <w:p w:rsidR="009C1E36" w:rsidRPr="009C1E36" w:rsidRDefault="009C1E36" w:rsidP="009C1E36">
      <w:pPr>
        <w:tabs>
          <w:tab w:val="left" w:pos="720"/>
        </w:tabs>
        <w:spacing w:after="0" w:line="240" w:lineRule="auto"/>
        <w:jc w:val="center"/>
        <w:rPr>
          <w:rFonts w:ascii="Times New Roman" w:hAnsi="Times New Roman" w:cs="Times New Roman"/>
          <w:b/>
          <w:sz w:val="28"/>
          <w:szCs w:val="28"/>
        </w:rPr>
      </w:pPr>
      <w:r w:rsidRPr="009C1E36">
        <w:rPr>
          <w:rFonts w:ascii="Times New Roman" w:hAnsi="Times New Roman" w:cs="Times New Roman"/>
          <w:b/>
          <w:sz w:val="28"/>
          <w:szCs w:val="28"/>
        </w:rPr>
        <w:t>Малмыжского района Кировской области</w:t>
      </w:r>
    </w:p>
    <w:p w:rsidR="009C1E36" w:rsidRPr="009C1E36" w:rsidRDefault="009C1E36" w:rsidP="009C1E36">
      <w:pPr>
        <w:tabs>
          <w:tab w:val="left" w:pos="720"/>
        </w:tabs>
        <w:spacing w:after="0" w:line="240" w:lineRule="auto"/>
        <w:jc w:val="center"/>
        <w:rPr>
          <w:rFonts w:ascii="Times New Roman" w:hAnsi="Times New Roman" w:cs="Times New Roman"/>
          <w:b/>
          <w:sz w:val="28"/>
          <w:szCs w:val="28"/>
        </w:rPr>
      </w:pPr>
    </w:p>
    <w:p w:rsidR="009C1E36" w:rsidRPr="009C1E36" w:rsidRDefault="009C1E36" w:rsidP="009C1E36">
      <w:pPr>
        <w:spacing w:after="0" w:line="240" w:lineRule="auto"/>
        <w:ind w:firstLine="708"/>
        <w:jc w:val="both"/>
        <w:rPr>
          <w:rFonts w:ascii="Times New Roman" w:hAnsi="Times New Roman" w:cs="Times New Roman"/>
          <w:sz w:val="28"/>
          <w:szCs w:val="28"/>
        </w:rPr>
      </w:pPr>
      <w:r w:rsidRPr="009C1E3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Аджимское сельское поселение  Малмыжского района, в целях приведения его в соответствие с действующим законодательством Аджимская сельская  Дума  РЕШИЛА:</w:t>
      </w:r>
    </w:p>
    <w:p w:rsidR="009C1E36" w:rsidRPr="009C1E36" w:rsidRDefault="009C1E36" w:rsidP="009C1E36">
      <w:pPr>
        <w:spacing w:after="0" w:line="240" w:lineRule="auto"/>
        <w:ind w:firstLine="708"/>
        <w:jc w:val="both"/>
        <w:rPr>
          <w:rFonts w:ascii="Times New Roman" w:hAnsi="Times New Roman" w:cs="Times New Roman"/>
          <w:sz w:val="28"/>
          <w:szCs w:val="28"/>
        </w:rPr>
      </w:pPr>
      <w:r w:rsidRPr="009C1E36">
        <w:rPr>
          <w:rFonts w:ascii="Times New Roman" w:hAnsi="Times New Roman" w:cs="Times New Roman"/>
          <w:sz w:val="28"/>
          <w:szCs w:val="28"/>
        </w:rPr>
        <w:t>1. Внести и утвердить изменения в Устав муниципального образования Аджимское сельское поселение Малмыжского района Кировской области, утвержденный решением Аджимскойсельской  Думы Малмыжского района от 26.08.2015 № 29 (далее – изменения в Устав), согласно приложению.</w:t>
      </w:r>
    </w:p>
    <w:p w:rsidR="009C1E36" w:rsidRPr="009C1E36" w:rsidRDefault="009C1E36" w:rsidP="009C1E36">
      <w:pPr>
        <w:spacing w:after="0" w:line="240" w:lineRule="auto"/>
        <w:ind w:firstLine="709"/>
        <w:jc w:val="both"/>
        <w:rPr>
          <w:rFonts w:ascii="Times New Roman" w:hAnsi="Times New Roman" w:cs="Times New Roman"/>
          <w:sz w:val="28"/>
          <w:szCs w:val="28"/>
        </w:rPr>
      </w:pPr>
      <w:r w:rsidRPr="009C1E36">
        <w:rPr>
          <w:rFonts w:ascii="Times New Roman" w:hAnsi="Times New Roman" w:cs="Times New Roman"/>
          <w:sz w:val="28"/>
          <w:szCs w:val="28"/>
        </w:rPr>
        <w:t>2. Поручить главе муниципального образования Аджимское</w:t>
      </w:r>
      <w:r>
        <w:rPr>
          <w:rFonts w:ascii="Times New Roman" w:hAnsi="Times New Roman" w:cs="Times New Roman"/>
          <w:sz w:val="28"/>
          <w:szCs w:val="28"/>
        </w:rPr>
        <w:t xml:space="preserve"> сельское поселение Малмыжского района Кировской области</w:t>
      </w:r>
      <w:r w:rsidRPr="009C1E36">
        <w:rPr>
          <w:rFonts w:ascii="Times New Roman" w:hAnsi="Times New Roman" w:cs="Times New Roman"/>
          <w:sz w:val="28"/>
          <w:szCs w:val="28"/>
        </w:rPr>
        <w:t>:</w:t>
      </w:r>
    </w:p>
    <w:p w:rsidR="009C1E36" w:rsidRPr="009C1E36" w:rsidRDefault="009C1E36" w:rsidP="009C1E36">
      <w:pPr>
        <w:spacing w:after="0" w:line="240" w:lineRule="auto"/>
        <w:ind w:firstLine="709"/>
        <w:jc w:val="both"/>
        <w:rPr>
          <w:rFonts w:ascii="Times New Roman" w:hAnsi="Times New Roman" w:cs="Times New Roman"/>
          <w:sz w:val="28"/>
          <w:szCs w:val="28"/>
        </w:rPr>
      </w:pPr>
      <w:r w:rsidRPr="009C1E36">
        <w:rPr>
          <w:rFonts w:ascii="Times New Roman" w:hAnsi="Times New Roman" w:cs="Times New Roman"/>
          <w:sz w:val="28"/>
          <w:szCs w:val="28"/>
        </w:rPr>
        <w:t>2.1. Направить изменения в Устав в регистрирующий орган в течение 15 дней со дня их принятия для государственной регистрации в соответствии с действующим законодательством.</w:t>
      </w:r>
    </w:p>
    <w:p w:rsidR="009C1E36" w:rsidRPr="009C1E36" w:rsidRDefault="009C1E36" w:rsidP="009C1E36">
      <w:pPr>
        <w:spacing w:after="0" w:line="240" w:lineRule="auto"/>
        <w:ind w:right="57" w:firstLine="708"/>
        <w:jc w:val="both"/>
        <w:rPr>
          <w:rFonts w:ascii="Times New Roman" w:hAnsi="Times New Roman" w:cs="Times New Roman"/>
          <w:sz w:val="28"/>
          <w:szCs w:val="28"/>
        </w:rPr>
      </w:pPr>
      <w:r w:rsidRPr="009C1E36">
        <w:rPr>
          <w:rFonts w:ascii="Times New Roman" w:hAnsi="Times New Roman" w:cs="Times New Roman"/>
          <w:sz w:val="28"/>
          <w:szCs w:val="28"/>
        </w:rPr>
        <w:t>2.2. Опубликовать настоящее решение после его государственной регистрации в Информационном бюллетене органов местного самоуправления  Аджимского сельского поселения Малмыжского района Кировской области</w:t>
      </w:r>
      <w:r>
        <w:rPr>
          <w:rFonts w:ascii="Times New Roman" w:hAnsi="Times New Roman" w:cs="Times New Roman"/>
          <w:sz w:val="28"/>
          <w:szCs w:val="28"/>
        </w:rPr>
        <w:t>, на официальном са</w:t>
      </w:r>
      <w:r w:rsidR="00C3061E">
        <w:rPr>
          <w:rFonts w:ascii="Times New Roman" w:hAnsi="Times New Roman" w:cs="Times New Roman"/>
          <w:sz w:val="28"/>
          <w:szCs w:val="28"/>
        </w:rPr>
        <w:t>й</w:t>
      </w:r>
      <w:r>
        <w:rPr>
          <w:rFonts w:ascii="Times New Roman" w:hAnsi="Times New Roman" w:cs="Times New Roman"/>
          <w:sz w:val="28"/>
          <w:szCs w:val="28"/>
        </w:rPr>
        <w:t>те</w:t>
      </w:r>
      <w:r w:rsidRPr="009C1E36">
        <w:rPr>
          <w:rFonts w:ascii="Times New Roman" w:hAnsi="Times New Roman" w:cs="Times New Roman"/>
          <w:sz w:val="28"/>
          <w:szCs w:val="28"/>
        </w:rPr>
        <w:t>https://adzhimskoe-r43.gosweb.gosuslugi.ru/.</w:t>
      </w:r>
    </w:p>
    <w:p w:rsidR="009C1E36" w:rsidRPr="009C1E36" w:rsidRDefault="009C1E36" w:rsidP="009C1E36">
      <w:pPr>
        <w:spacing w:after="0" w:line="240" w:lineRule="auto"/>
        <w:ind w:firstLine="709"/>
        <w:jc w:val="both"/>
        <w:rPr>
          <w:rFonts w:ascii="Times New Roman" w:hAnsi="Times New Roman" w:cs="Times New Roman"/>
          <w:sz w:val="28"/>
          <w:szCs w:val="28"/>
        </w:rPr>
      </w:pPr>
      <w:r w:rsidRPr="009C1E36">
        <w:rPr>
          <w:rFonts w:ascii="Times New Roman" w:hAnsi="Times New Roman" w:cs="Times New Roman"/>
          <w:sz w:val="28"/>
          <w:szCs w:val="28"/>
        </w:rPr>
        <w:t xml:space="preserve">3. Настоящее решение вступает в силу после официального опубликования в соответствии с действующим законодательством. </w:t>
      </w:r>
    </w:p>
    <w:p w:rsidR="009C1E36" w:rsidRPr="009C1E36" w:rsidRDefault="009C1E36" w:rsidP="009C1E36">
      <w:pPr>
        <w:spacing w:after="0" w:line="240" w:lineRule="auto"/>
        <w:jc w:val="both"/>
        <w:rPr>
          <w:rFonts w:ascii="Times New Roman" w:hAnsi="Times New Roman" w:cs="Times New Roman"/>
          <w:sz w:val="28"/>
          <w:szCs w:val="28"/>
        </w:rPr>
      </w:pPr>
    </w:p>
    <w:p w:rsidR="009C1E36" w:rsidRPr="009C1E36" w:rsidRDefault="009C1E36" w:rsidP="009C1E36">
      <w:pPr>
        <w:spacing w:after="0" w:line="240" w:lineRule="auto"/>
        <w:jc w:val="both"/>
        <w:rPr>
          <w:rFonts w:ascii="Times New Roman" w:hAnsi="Times New Roman" w:cs="Times New Roman"/>
          <w:sz w:val="28"/>
          <w:szCs w:val="28"/>
        </w:rPr>
      </w:pPr>
    </w:p>
    <w:p w:rsidR="009C1E36" w:rsidRPr="009C1E36" w:rsidRDefault="009C1E36" w:rsidP="009C1E36">
      <w:pPr>
        <w:spacing w:after="0" w:line="240" w:lineRule="auto"/>
        <w:rPr>
          <w:rFonts w:ascii="Times New Roman" w:hAnsi="Times New Roman" w:cs="Times New Roman"/>
          <w:sz w:val="28"/>
          <w:szCs w:val="28"/>
        </w:rPr>
      </w:pPr>
      <w:r w:rsidRPr="009C1E36">
        <w:rPr>
          <w:rFonts w:ascii="Times New Roman" w:hAnsi="Times New Roman" w:cs="Times New Roman"/>
          <w:sz w:val="28"/>
          <w:szCs w:val="28"/>
        </w:rPr>
        <w:t>Председатель Аджимской</w:t>
      </w:r>
    </w:p>
    <w:p w:rsidR="009C1E36" w:rsidRDefault="009C1E36" w:rsidP="009C1E36">
      <w:pPr>
        <w:spacing w:after="0" w:line="240" w:lineRule="auto"/>
        <w:rPr>
          <w:rFonts w:ascii="Times New Roman" w:hAnsi="Times New Roman" w:cs="Times New Roman"/>
          <w:sz w:val="28"/>
          <w:szCs w:val="28"/>
        </w:rPr>
      </w:pPr>
      <w:r w:rsidRPr="009C1E36">
        <w:rPr>
          <w:rFonts w:ascii="Times New Roman" w:hAnsi="Times New Roman" w:cs="Times New Roman"/>
          <w:sz w:val="28"/>
          <w:szCs w:val="28"/>
        </w:rPr>
        <w:t xml:space="preserve">сельской Думы Малмыжского района    </w:t>
      </w:r>
      <w:r w:rsidR="00750935">
        <w:rPr>
          <w:rFonts w:ascii="Times New Roman" w:hAnsi="Times New Roman" w:cs="Times New Roman"/>
          <w:sz w:val="28"/>
          <w:szCs w:val="28"/>
        </w:rPr>
        <w:t xml:space="preserve">                       </w:t>
      </w:r>
      <w:r w:rsidRPr="009C1E36">
        <w:rPr>
          <w:rFonts w:ascii="Times New Roman" w:hAnsi="Times New Roman" w:cs="Times New Roman"/>
          <w:sz w:val="28"/>
          <w:szCs w:val="28"/>
        </w:rPr>
        <w:t xml:space="preserve">  </w:t>
      </w:r>
      <w:r>
        <w:rPr>
          <w:rFonts w:ascii="Times New Roman" w:hAnsi="Times New Roman" w:cs="Times New Roman"/>
          <w:sz w:val="28"/>
          <w:szCs w:val="28"/>
        </w:rPr>
        <w:t>Р.М. Загидуллина</w:t>
      </w:r>
    </w:p>
    <w:p w:rsidR="009C1E36" w:rsidRDefault="009C1E36" w:rsidP="009C1E36">
      <w:pPr>
        <w:spacing w:after="0" w:line="240" w:lineRule="auto"/>
        <w:rPr>
          <w:rFonts w:ascii="Times New Roman" w:hAnsi="Times New Roman" w:cs="Times New Roman"/>
          <w:sz w:val="28"/>
          <w:szCs w:val="28"/>
        </w:rPr>
      </w:pPr>
    </w:p>
    <w:p w:rsidR="009C1E36" w:rsidRDefault="009C1E36" w:rsidP="009C1E36">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Аджимского</w:t>
      </w:r>
    </w:p>
    <w:p w:rsidR="009C1E36" w:rsidRPr="009C1E36" w:rsidRDefault="009C1E36" w:rsidP="009C1E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750935">
        <w:rPr>
          <w:rFonts w:ascii="Times New Roman" w:hAnsi="Times New Roman" w:cs="Times New Roman"/>
          <w:sz w:val="28"/>
          <w:szCs w:val="28"/>
        </w:rPr>
        <w:t xml:space="preserve">                                                 </w:t>
      </w:r>
      <w:r w:rsidRPr="009C1E36">
        <w:rPr>
          <w:rFonts w:ascii="Times New Roman" w:hAnsi="Times New Roman" w:cs="Times New Roman"/>
          <w:sz w:val="28"/>
          <w:szCs w:val="28"/>
        </w:rPr>
        <w:t>Р.М. Хайрутдинова</w:t>
      </w:r>
    </w:p>
    <w:p w:rsidR="00750935" w:rsidRDefault="00750935" w:rsidP="00CD0737">
      <w:pPr>
        <w:jc w:val="right"/>
        <w:rPr>
          <w:rFonts w:ascii="Times New Roman" w:hAnsi="Times New Roman" w:cs="Times New Roman"/>
          <w:sz w:val="28"/>
          <w:szCs w:val="28"/>
        </w:rPr>
      </w:pPr>
    </w:p>
    <w:p w:rsidR="006D1D25" w:rsidRDefault="006D1D25" w:rsidP="00CD073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D0737" w:rsidRPr="004A3A28" w:rsidRDefault="00CD0737" w:rsidP="00CD0737">
      <w:pPr>
        <w:jc w:val="right"/>
        <w:rPr>
          <w:rFonts w:ascii="Times New Roman" w:hAnsi="Times New Roman" w:cs="Times New Roman"/>
          <w:sz w:val="28"/>
          <w:szCs w:val="28"/>
        </w:rPr>
      </w:pPr>
      <w:r w:rsidRPr="004A3A28">
        <w:rPr>
          <w:rFonts w:ascii="Times New Roman" w:hAnsi="Times New Roman" w:cs="Times New Roman"/>
          <w:sz w:val="28"/>
          <w:szCs w:val="28"/>
        </w:rPr>
        <w:t xml:space="preserve">Утверждены </w:t>
      </w:r>
    </w:p>
    <w:p w:rsidR="00CD0737" w:rsidRPr="004A3A28" w:rsidRDefault="00CD0737" w:rsidP="00CD0737">
      <w:pPr>
        <w:spacing w:after="0" w:line="240" w:lineRule="auto"/>
        <w:jc w:val="right"/>
        <w:rPr>
          <w:rFonts w:ascii="Times New Roman" w:hAnsi="Times New Roman" w:cs="Times New Roman"/>
          <w:sz w:val="28"/>
          <w:szCs w:val="28"/>
        </w:rPr>
      </w:pPr>
      <w:r w:rsidRPr="004A3A28">
        <w:rPr>
          <w:rFonts w:ascii="Times New Roman" w:hAnsi="Times New Roman" w:cs="Times New Roman"/>
          <w:sz w:val="28"/>
          <w:szCs w:val="28"/>
        </w:rPr>
        <w:t>решением Аджимской</w:t>
      </w:r>
    </w:p>
    <w:p w:rsidR="00CD0737" w:rsidRPr="004A3A28" w:rsidRDefault="00CD0737" w:rsidP="00CD0737">
      <w:pPr>
        <w:spacing w:after="0" w:line="240" w:lineRule="auto"/>
        <w:jc w:val="right"/>
        <w:rPr>
          <w:rFonts w:ascii="Times New Roman" w:hAnsi="Times New Roman" w:cs="Times New Roman"/>
          <w:sz w:val="28"/>
          <w:szCs w:val="28"/>
        </w:rPr>
      </w:pPr>
      <w:r w:rsidRPr="004A3A28">
        <w:rPr>
          <w:rFonts w:ascii="Times New Roman" w:hAnsi="Times New Roman" w:cs="Times New Roman"/>
          <w:sz w:val="28"/>
          <w:szCs w:val="28"/>
        </w:rPr>
        <w:t xml:space="preserve">сельской Думы </w:t>
      </w:r>
    </w:p>
    <w:p w:rsidR="00750935" w:rsidRDefault="00CD0737" w:rsidP="00CD0737">
      <w:pPr>
        <w:spacing w:after="0" w:line="240" w:lineRule="auto"/>
        <w:jc w:val="right"/>
        <w:rPr>
          <w:rFonts w:ascii="Times New Roman" w:hAnsi="Times New Roman" w:cs="Times New Roman"/>
          <w:sz w:val="28"/>
          <w:szCs w:val="28"/>
        </w:rPr>
      </w:pPr>
      <w:r w:rsidRPr="004A3A28">
        <w:rPr>
          <w:rFonts w:ascii="Times New Roman" w:hAnsi="Times New Roman" w:cs="Times New Roman"/>
          <w:sz w:val="28"/>
          <w:szCs w:val="28"/>
        </w:rPr>
        <w:t>от</w:t>
      </w:r>
      <w:r w:rsidR="00750935">
        <w:rPr>
          <w:rFonts w:ascii="Times New Roman" w:hAnsi="Times New Roman" w:cs="Times New Roman"/>
          <w:sz w:val="28"/>
          <w:szCs w:val="28"/>
        </w:rPr>
        <w:t xml:space="preserve"> 27.04.2024 </w:t>
      </w:r>
      <w:r w:rsidR="00750935" w:rsidRPr="004A3A28">
        <w:rPr>
          <w:rFonts w:ascii="Times New Roman" w:hAnsi="Times New Roman" w:cs="Times New Roman"/>
          <w:sz w:val="28"/>
          <w:szCs w:val="28"/>
        </w:rPr>
        <w:t>№</w:t>
      </w:r>
      <w:r w:rsidR="00750935">
        <w:rPr>
          <w:rFonts w:ascii="Times New Roman" w:hAnsi="Times New Roman" w:cs="Times New Roman"/>
          <w:sz w:val="28"/>
          <w:szCs w:val="28"/>
        </w:rPr>
        <w:t xml:space="preserve"> 8</w:t>
      </w:r>
    </w:p>
    <w:p w:rsidR="00CD0737" w:rsidRPr="004A3A28" w:rsidRDefault="00CD0737" w:rsidP="00CD0737">
      <w:pPr>
        <w:spacing w:after="0" w:line="240" w:lineRule="auto"/>
        <w:jc w:val="right"/>
        <w:rPr>
          <w:rFonts w:ascii="Times New Roman" w:hAnsi="Times New Roman" w:cs="Times New Roman"/>
          <w:sz w:val="28"/>
          <w:szCs w:val="28"/>
        </w:rPr>
      </w:pPr>
      <w:r w:rsidRPr="004A3A28">
        <w:rPr>
          <w:rFonts w:ascii="Times New Roman" w:hAnsi="Times New Roman" w:cs="Times New Roman"/>
          <w:sz w:val="28"/>
          <w:szCs w:val="28"/>
        </w:rPr>
        <w:t xml:space="preserve"> </w:t>
      </w:r>
    </w:p>
    <w:p w:rsidR="00CD0737" w:rsidRPr="004A3A28" w:rsidRDefault="00CD0737" w:rsidP="00CD0737">
      <w:pPr>
        <w:spacing w:after="0"/>
        <w:jc w:val="center"/>
        <w:rPr>
          <w:rFonts w:ascii="Times New Roman" w:hAnsi="Times New Roman" w:cs="Times New Roman"/>
          <w:sz w:val="28"/>
          <w:szCs w:val="28"/>
        </w:rPr>
      </w:pPr>
    </w:p>
    <w:p w:rsidR="00FB11DE" w:rsidRDefault="00CD0737" w:rsidP="00FB11DE">
      <w:pPr>
        <w:spacing w:after="0"/>
        <w:jc w:val="center"/>
        <w:rPr>
          <w:rFonts w:ascii="Times New Roman" w:hAnsi="Times New Roman" w:cs="Times New Roman"/>
          <w:sz w:val="28"/>
          <w:szCs w:val="28"/>
        </w:rPr>
      </w:pPr>
      <w:r w:rsidRPr="00FB11DE">
        <w:rPr>
          <w:rFonts w:ascii="Times New Roman" w:hAnsi="Times New Roman" w:cs="Times New Roman"/>
          <w:sz w:val="28"/>
          <w:szCs w:val="28"/>
        </w:rPr>
        <w:t xml:space="preserve">Изменения </w:t>
      </w:r>
    </w:p>
    <w:p w:rsidR="00CD0737" w:rsidRDefault="00CD0737" w:rsidP="00FB11DE">
      <w:pPr>
        <w:spacing w:after="0"/>
        <w:jc w:val="center"/>
        <w:rPr>
          <w:rFonts w:ascii="Times New Roman" w:hAnsi="Times New Roman" w:cs="Times New Roman"/>
          <w:sz w:val="28"/>
          <w:szCs w:val="28"/>
        </w:rPr>
      </w:pPr>
      <w:r w:rsidRPr="00FB11DE">
        <w:rPr>
          <w:rFonts w:ascii="Times New Roman" w:hAnsi="Times New Roman" w:cs="Times New Roman"/>
          <w:sz w:val="28"/>
          <w:szCs w:val="28"/>
        </w:rPr>
        <w:t>в Устав</w:t>
      </w:r>
      <w:r w:rsidR="004939E7">
        <w:rPr>
          <w:rFonts w:ascii="Times New Roman" w:hAnsi="Times New Roman" w:cs="Times New Roman"/>
          <w:sz w:val="28"/>
          <w:szCs w:val="28"/>
        </w:rPr>
        <w:t xml:space="preserve"> </w:t>
      </w:r>
      <w:r w:rsidR="00FB11DE" w:rsidRPr="00FB11DE">
        <w:rPr>
          <w:rFonts w:ascii="Times New Roman" w:hAnsi="Times New Roman" w:cs="Times New Roman"/>
          <w:sz w:val="28"/>
          <w:szCs w:val="28"/>
        </w:rPr>
        <w:t>муниципального образования Аджимское сельское поселение Малмыжского  района Кировской области</w:t>
      </w:r>
    </w:p>
    <w:p w:rsidR="00FB11DE" w:rsidRDefault="00FB11DE" w:rsidP="002B6BB0">
      <w:pPr>
        <w:spacing w:after="0"/>
        <w:jc w:val="both"/>
        <w:rPr>
          <w:rFonts w:ascii="Times New Roman" w:hAnsi="Times New Roman" w:cs="Times New Roman"/>
          <w:b/>
          <w:sz w:val="28"/>
          <w:szCs w:val="28"/>
        </w:rPr>
      </w:pPr>
    </w:p>
    <w:p w:rsidR="002B6BB0" w:rsidRPr="00022EAC" w:rsidRDefault="002B6BB0" w:rsidP="00022EAC">
      <w:pPr>
        <w:spacing w:after="0" w:line="240" w:lineRule="auto"/>
        <w:ind w:firstLine="709"/>
        <w:jc w:val="both"/>
        <w:rPr>
          <w:rFonts w:ascii="Times New Roman" w:hAnsi="Times New Roman" w:cs="Times New Roman"/>
          <w:sz w:val="28"/>
          <w:szCs w:val="28"/>
          <w:shd w:val="clear" w:color="auto" w:fill="FFFFFF"/>
        </w:rPr>
      </w:pPr>
      <w:r w:rsidRPr="00022EAC">
        <w:rPr>
          <w:rFonts w:ascii="Times New Roman" w:hAnsi="Times New Roman" w:cs="Times New Roman"/>
          <w:sz w:val="28"/>
          <w:szCs w:val="28"/>
          <w:shd w:val="clear" w:color="auto" w:fill="FFFFFF"/>
        </w:rPr>
        <w:t>1. Пункт 30 части 1 статьи 8</w:t>
      </w:r>
      <w:r w:rsidR="00750935">
        <w:rPr>
          <w:rFonts w:ascii="Times New Roman" w:hAnsi="Times New Roman" w:cs="Times New Roman"/>
          <w:sz w:val="28"/>
          <w:szCs w:val="28"/>
          <w:shd w:val="clear" w:color="auto" w:fill="FFFFFF"/>
        </w:rPr>
        <w:t xml:space="preserve"> Устава </w:t>
      </w:r>
      <w:r w:rsidRPr="00022EAC">
        <w:rPr>
          <w:rFonts w:ascii="Times New Roman" w:hAnsi="Times New Roman" w:cs="Times New Roman"/>
          <w:sz w:val="28"/>
          <w:szCs w:val="28"/>
          <w:shd w:val="clear" w:color="auto" w:fill="FFFFFF"/>
        </w:rPr>
        <w:t xml:space="preserve"> изложить в новой редакции:</w:t>
      </w:r>
    </w:p>
    <w:p w:rsidR="002B6BB0" w:rsidRPr="00022EAC" w:rsidRDefault="002B6BB0" w:rsidP="00022EAC">
      <w:pPr>
        <w:spacing w:after="0" w:line="240" w:lineRule="auto"/>
        <w:ind w:firstLine="709"/>
        <w:jc w:val="both"/>
        <w:rPr>
          <w:rFonts w:ascii="Times New Roman" w:hAnsi="Times New Roman" w:cs="Times New Roman"/>
          <w:sz w:val="28"/>
          <w:szCs w:val="28"/>
        </w:rPr>
      </w:pPr>
      <w:r w:rsidRPr="00022EAC">
        <w:rPr>
          <w:rFonts w:ascii="Times New Roman" w:hAnsi="Times New Roman" w:cs="Times New Roman"/>
          <w:sz w:val="28"/>
          <w:szCs w:val="28"/>
          <w:shd w:val="clear" w:color="auto" w:fill="FFFFFF"/>
        </w:rPr>
        <w:t xml:space="preserve">«30) </w:t>
      </w:r>
      <w:r w:rsidRPr="00022EAC">
        <w:rPr>
          <w:rFonts w:ascii="Times New Roman" w:hAnsi="Times New Roman" w:cs="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D05A9E" w:rsidRPr="00022EAC">
        <w:rPr>
          <w:rFonts w:ascii="Times New Roman" w:hAnsi="Times New Roman" w:cs="Times New Roman"/>
          <w:color w:val="000000"/>
          <w:sz w:val="28"/>
          <w:szCs w:val="28"/>
          <w:shd w:val="clear" w:color="auto" w:fill="FFFFFF"/>
        </w:rPr>
        <w:t>;»;</w:t>
      </w:r>
    </w:p>
    <w:p w:rsidR="00FB11DE" w:rsidRPr="00022EAC" w:rsidRDefault="00D05A9E" w:rsidP="00022EAC">
      <w:pPr>
        <w:pStyle w:val="a4"/>
        <w:shd w:val="clear" w:color="auto" w:fill="FFFFFF"/>
        <w:spacing w:before="0" w:beforeAutospacing="0" w:after="0" w:afterAutospacing="0"/>
        <w:ind w:firstLine="709"/>
        <w:jc w:val="both"/>
        <w:rPr>
          <w:sz w:val="28"/>
          <w:szCs w:val="28"/>
          <w:shd w:val="clear" w:color="auto" w:fill="FFFFFF"/>
        </w:rPr>
      </w:pPr>
      <w:r w:rsidRPr="00022EAC">
        <w:rPr>
          <w:sz w:val="28"/>
          <w:szCs w:val="28"/>
          <w:shd w:val="clear" w:color="auto" w:fill="FFFFFF"/>
        </w:rPr>
        <w:t>2</w:t>
      </w:r>
      <w:r w:rsidR="008E469F" w:rsidRPr="00022EAC">
        <w:rPr>
          <w:sz w:val="28"/>
          <w:szCs w:val="28"/>
          <w:shd w:val="clear" w:color="auto" w:fill="FFFFFF"/>
        </w:rPr>
        <w:t>. В статье  20.1</w:t>
      </w:r>
      <w:r w:rsidR="006D1D25" w:rsidRPr="00022EAC">
        <w:rPr>
          <w:sz w:val="28"/>
          <w:szCs w:val="28"/>
          <w:shd w:val="clear" w:color="auto" w:fill="FFFFFF"/>
        </w:rPr>
        <w:t>У</w:t>
      </w:r>
      <w:r w:rsidR="00C134BA" w:rsidRPr="00022EAC">
        <w:rPr>
          <w:sz w:val="28"/>
          <w:szCs w:val="28"/>
          <w:shd w:val="clear" w:color="auto" w:fill="FFFFFF"/>
        </w:rPr>
        <w:t>става:</w:t>
      </w:r>
    </w:p>
    <w:p w:rsidR="008E469F" w:rsidRPr="00022EAC" w:rsidRDefault="00D05A9E" w:rsidP="00022EAC">
      <w:pPr>
        <w:pStyle w:val="a4"/>
        <w:shd w:val="clear" w:color="auto" w:fill="FFFFFF"/>
        <w:spacing w:before="0" w:beforeAutospacing="0" w:after="0" w:afterAutospacing="0"/>
        <w:ind w:firstLine="709"/>
        <w:jc w:val="both"/>
        <w:rPr>
          <w:sz w:val="28"/>
          <w:szCs w:val="28"/>
          <w:shd w:val="clear" w:color="auto" w:fill="FFFFFF"/>
        </w:rPr>
      </w:pPr>
      <w:r w:rsidRPr="00022EAC">
        <w:rPr>
          <w:sz w:val="28"/>
          <w:szCs w:val="28"/>
          <w:shd w:val="clear" w:color="auto" w:fill="FFFFFF"/>
        </w:rPr>
        <w:t>2</w:t>
      </w:r>
      <w:r w:rsidR="00FB11DE" w:rsidRPr="00022EAC">
        <w:rPr>
          <w:sz w:val="28"/>
          <w:szCs w:val="28"/>
          <w:shd w:val="clear" w:color="auto" w:fill="FFFFFF"/>
        </w:rPr>
        <w:t>.1</w:t>
      </w:r>
      <w:r w:rsidR="00022EAC">
        <w:rPr>
          <w:sz w:val="28"/>
          <w:szCs w:val="28"/>
          <w:shd w:val="clear" w:color="auto" w:fill="FFFFFF"/>
        </w:rPr>
        <w:t>.ч</w:t>
      </w:r>
      <w:r w:rsidR="00FB11DE" w:rsidRPr="00022EAC">
        <w:rPr>
          <w:sz w:val="28"/>
          <w:szCs w:val="28"/>
          <w:shd w:val="clear" w:color="auto" w:fill="FFFFFF"/>
        </w:rPr>
        <w:t>асть 1 дополнить пунктом 4 следующего содержания:</w:t>
      </w:r>
    </w:p>
    <w:p w:rsidR="006D1D25" w:rsidRPr="00022EAC" w:rsidRDefault="00FB11DE" w:rsidP="00022EAC">
      <w:pPr>
        <w:pStyle w:val="a4"/>
        <w:shd w:val="clear" w:color="auto" w:fill="FFFFFF"/>
        <w:spacing w:before="0" w:beforeAutospacing="0" w:after="0" w:afterAutospacing="0"/>
        <w:ind w:firstLine="709"/>
        <w:jc w:val="both"/>
        <w:rPr>
          <w:sz w:val="28"/>
          <w:szCs w:val="28"/>
          <w:shd w:val="clear" w:color="auto" w:fill="FFFFFF"/>
        </w:rPr>
      </w:pPr>
      <w:r w:rsidRPr="00022EAC">
        <w:rPr>
          <w:sz w:val="28"/>
          <w:szCs w:val="28"/>
          <w:shd w:val="clear" w:color="auto" w:fill="FFFFFF"/>
        </w:rPr>
        <w:t>«</w:t>
      </w:r>
      <w:r w:rsidR="006D1D25" w:rsidRPr="00022EAC">
        <w:rPr>
          <w:sz w:val="28"/>
          <w:szCs w:val="28"/>
          <w:shd w:val="clear" w:color="auto" w:fill="FFFFFF"/>
        </w:rPr>
        <w:t>4</w:t>
      </w:r>
      <w:r w:rsidR="00C134BA" w:rsidRPr="00022EAC">
        <w:rPr>
          <w:sz w:val="28"/>
          <w:szCs w:val="28"/>
          <w:shd w:val="clear" w:color="auto" w:fill="FFFFFF"/>
        </w:rPr>
        <w:t>)</w:t>
      </w:r>
      <w:r w:rsidR="00750935">
        <w:rPr>
          <w:sz w:val="28"/>
          <w:szCs w:val="28"/>
          <w:shd w:val="clear" w:color="auto" w:fill="FFFFFF"/>
        </w:rPr>
        <w:t xml:space="preserve"> </w:t>
      </w:r>
      <w:r w:rsidR="008E469F" w:rsidRPr="00022EAC">
        <w:rPr>
          <w:sz w:val="28"/>
          <w:szCs w:val="28"/>
        </w:rPr>
        <w:t>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6D1D25" w:rsidRPr="00022EAC">
        <w:rPr>
          <w:sz w:val="28"/>
          <w:szCs w:val="28"/>
          <w:shd w:val="clear" w:color="auto" w:fill="FFFFFF"/>
        </w:rPr>
        <w:t>;</w:t>
      </w:r>
    </w:p>
    <w:p w:rsidR="006D1D25" w:rsidRPr="00022EAC" w:rsidRDefault="00D05A9E" w:rsidP="00022EAC">
      <w:pPr>
        <w:pStyle w:val="a4"/>
        <w:shd w:val="clear" w:color="auto" w:fill="FFFFFF"/>
        <w:spacing w:before="0" w:beforeAutospacing="0" w:after="0" w:afterAutospacing="0"/>
        <w:ind w:firstLine="709"/>
        <w:jc w:val="both"/>
        <w:rPr>
          <w:sz w:val="28"/>
          <w:szCs w:val="28"/>
          <w:shd w:val="clear" w:color="auto" w:fill="FFFFFF"/>
        </w:rPr>
      </w:pPr>
      <w:r w:rsidRPr="00022EAC">
        <w:rPr>
          <w:sz w:val="28"/>
          <w:szCs w:val="28"/>
          <w:shd w:val="clear" w:color="auto" w:fill="FFFFFF"/>
        </w:rPr>
        <w:t>2</w:t>
      </w:r>
      <w:r w:rsidR="00FB11DE" w:rsidRPr="00022EAC">
        <w:rPr>
          <w:sz w:val="28"/>
          <w:szCs w:val="28"/>
          <w:shd w:val="clear" w:color="auto" w:fill="FFFFFF"/>
        </w:rPr>
        <w:t>.2</w:t>
      </w:r>
      <w:r w:rsidR="00022EAC">
        <w:rPr>
          <w:sz w:val="28"/>
          <w:szCs w:val="28"/>
          <w:shd w:val="clear" w:color="auto" w:fill="FFFFFF"/>
        </w:rPr>
        <w:t>.ч</w:t>
      </w:r>
      <w:r w:rsidR="008E469F" w:rsidRPr="00022EAC">
        <w:rPr>
          <w:sz w:val="28"/>
          <w:szCs w:val="28"/>
          <w:shd w:val="clear" w:color="auto" w:fill="FFFFFF"/>
        </w:rPr>
        <w:t xml:space="preserve">асть 3 изложить в </w:t>
      </w:r>
      <w:r w:rsidR="006D1D25" w:rsidRPr="00022EAC">
        <w:rPr>
          <w:sz w:val="28"/>
          <w:szCs w:val="28"/>
          <w:shd w:val="clear" w:color="auto" w:fill="FFFFFF"/>
        </w:rPr>
        <w:t>след</w:t>
      </w:r>
      <w:r w:rsidR="00022EAC" w:rsidRPr="00022EAC">
        <w:rPr>
          <w:sz w:val="28"/>
          <w:szCs w:val="28"/>
          <w:shd w:val="clear" w:color="auto" w:fill="FFFFFF"/>
        </w:rPr>
        <w:t>ующей</w:t>
      </w:r>
      <w:r w:rsidR="008E469F" w:rsidRPr="00022EAC">
        <w:rPr>
          <w:sz w:val="28"/>
          <w:szCs w:val="28"/>
          <w:shd w:val="clear" w:color="auto" w:fill="FFFFFF"/>
        </w:rPr>
        <w:t xml:space="preserve"> редакции: </w:t>
      </w:r>
    </w:p>
    <w:p w:rsidR="008E469F" w:rsidRPr="00022EAC" w:rsidRDefault="00FB11DE" w:rsidP="00022EAC">
      <w:pPr>
        <w:pStyle w:val="a4"/>
        <w:shd w:val="clear" w:color="auto" w:fill="FFFFFF"/>
        <w:spacing w:before="0" w:beforeAutospacing="0" w:after="0" w:afterAutospacing="0"/>
        <w:ind w:firstLine="709"/>
        <w:jc w:val="both"/>
        <w:rPr>
          <w:sz w:val="28"/>
          <w:szCs w:val="28"/>
        </w:rPr>
      </w:pPr>
      <w:r w:rsidRPr="00022EAC">
        <w:rPr>
          <w:sz w:val="28"/>
          <w:szCs w:val="28"/>
          <w:shd w:val="clear" w:color="auto" w:fill="FFFFFF"/>
        </w:rPr>
        <w:t>«</w:t>
      </w:r>
      <w:r w:rsidR="006D1D25" w:rsidRPr="00022EAC">
        <w:rPr>
          <w:sz w:val="28"/>
          <w:szCs w:val="28"/>
          <w:shd w:val="clear" w:color="auto" w:fill="FFFFFF"/>
        </w:rPr>
        <w:t>3.</w:t>
      </w:r>
      <w:r w:rsidR="00750935">
        <w:rPr>
          <w:sz w:val="28"/>
          <w:szCs w:val="28"/>
          <w:shd w:val="clear" w:color="auto" w:fill="FFFFFF"/>
        </w:rPr>
        <w:t xml:space="preserve"> </w:t>
      </w:r>
      <w:r w:rsidR="008E469F" w:rsidRPr="00022EAC">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D1D25" w:rsidRPr="00022EAC">
        <w:rPr>
          <w:sz w:val="28"/>
          <w:szCs w:val="28"/>
        </w:rPr>
        <w:t>;</w:t>
      </w:r>
    </w:p>
    <w:p w:rsidR="0058289D" w:rsidRPr="00022EAC" w:rsidRDefault="00D05A9E" w:rsidP="00022EAC">
      <w:pPr>
        <w:pStyle w:val="a4"/>
        <w:shd w:val="clear" w:color="auto" w:fill="FFFFFF"/>
        <w:spacing w:before="0" w:beforeAutospacing="0" w:after="0" w:afterAutospacing="0"/>
        <w:ind w:firstLine="709"/>
        <w:jc w:val="both"/>
        <w:rPr>
          <w:bCs/>
          <w:sz w:val="28"/>
          <w:szCs w:val="28"/>
          <w:u w:val="single"/>
        </w:rPr>
      </w:pPr>
      <w:r w:rsidRPr="00022EAC">
        <w:rPr>
          <w:sz w:val="28"/>
          <w:szCs w:val="28"/>
          <w:shd w:val="clear" w:color="auto" w:fill="FFFFFF"/>
        </w:rPr>
        <w:t>3</w:t>
      </w:r>
      <w:r w:rsidR="0058289D" w:rsidRPr="00022EAC">
        <w:rPr>
          <w:sz w:val="28"/>
          <w:szCs w:val="28"/>
          <w:shd w:val="clear" w:color="auto" w:fill="FFFFFF"/>
        </w:rPr>
        <w:t>. Главу</w:t>
      </w:r>
      <w:r w:rsidR="00750935">
        <w:rPr>
          <w:sz w:val="28"/>
          <w:szCs w:val="28"/>
          <w:shd w:val="clear" w:color="auto" w:fill="FFFFFF"/>
        </w:rPr>
        <w:t xml:space="preserve"> </w:t>
      </w:r>
      <w:r w:rsidR="0058289D" w:rsidRPr="00022EAC">
        <w:rPr>
          <w:sz w:val="28"/>
          <w:szCs w:val="28"/>
          <w:shd w:val="clear" w:color="auto" w:fill="FFFFFF"/>
        </w:rPr>
        <w:t>3</w:t>
      </w:r>
      <w:r w:rsidR="002C12FD" w:rsidRPr="00022EAC">
        <w:rPr>
          <w:sz w:val="28"/>
          <w:szCs w:val="28"/>
          <w:shd w:val="clear" w:color="auto" w:fill="FFFFFF"/>
        </w:rPr>
        <w:t xml:space="preserve"> Устава</w:t>
      </w:r>
      <w:r w:rsidR="00750935">
        <w:rPr>
          <w:sz w:val="28"/>
          <w:szCs w:val="28"/>
          <w:shd w:val="clear" w:color="auto" w:fill="FFFFFF"/>
        </w:rPr>
        <w:t xml:space="preserve"> </w:t>
      </w:r>
      <w:r w:rsidR="0058289D" w:rsidRPr="00022EAC">
        <w:rPr>
          <w:bCs/>
          <w:sz w:val="28"/>
          <w:szCs w:val="28"/>
        </w:rPr>
        <w:t>дополнить статьей 21.1 следующего содержания:</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w:t>
      </w:r>
      <w:r w:rsidRPr="00022EAC">
        <w:rPr>
          <w:bCs/>
          <w:color w:val="000000"/>
          <w:sz w:val="28"/>
          <w:szCs w:val="28"/>
        </w:rPr>
        <w:t>Статья 21.1. Староста сельского населенного пункта</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022EAC">
        <w:rPr>
          <w:color w:val="000000"/>
          <w:sz w:val="28"/>
          <w:szCs w:val="28"/>
        </w:rPr>
        <w:lastRenderedPageBreak/>
        <w:t>расположенном в поселении, может назначаться староста сельского населенного пункта.</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3. Срок полномочий старосты сельского населенного пункта составляет 5 лет.</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w:t>
      </w:r>
      <w:r w:rsidRPr="00022EAC">
        <w:rPr>
          <w:sz w:val="28"/>
          <w:szCs w:val="28"/>
        </w:rPr>
        <w:t>», а также дополнительными полномочиями, предусмотренными статьей 3 </w:t>
      </w:r>
      <w:hyperlink r:id="rId5" w:tgtFrame="_blank" w:history="1">
        <w:r w:rsidRPr="00022EAC">
          <w:rPr>
            <w:rStyle w:val="1"/>
            <w:sz w:val="28"/>
            <w:szCs w:val="28"/>
          </w:rPr>
          <w:t>Закона Кировской области от 09.04.2019 № 249-ЗО</w:t>
        </w:r>
      </w:hyperlink>
      <w:r w:rsidRPr="00022EAC">
        <w:rPr>
          <w:sz w:val="28"/>
          <w:szCs w:val="28"/>
        </w:rPr>
        <w:t> «О регулировании отдельных вопросов, связанных с деятельностью старосты сельского</w:t>
      </w:r>
      <w:r w:rsidRPr="00022EAC">
        <w:rPr>
          <w:color w:val="000000"/>
          <w:sz w:val="28"/>
          <w:szCs w:val="28"/>
        </w:rPr>
        <w:t xml:space="preserve"> населенного пункта на территории Кировской области</w:t>
      </w:r>
    </w:p>
    <w:p w:rsidR="0058289D" w:rsidRPr="00022EAC" w:rsidRDefault="0058289D" w:rsidP="00022EAC">
      <w:pPr>
        <w:pStyle w:val="a4"/>
        <w:spacing w:before="0" w:beforeAutospacing="0" w:after="0" w:afterAutospacing="0"/>
        <w:ind w:firstLine="709"/>
        <w:jc w:val="both"/>
        <w:rPr>
          <w:color w:val="000000"/>
          <w:sz w:val="28"/>
          <w:szCs w:val="28"/>
        </w:rPr>
      </w:pPr>
      <w:r w:rsidRPr="00022EAC">
        <w:rPr>
          <w:color w:val="000000"/>
          <w:sz w:val="28"/>
          <w:szCs w:val="28"/>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
    <w:p w:rsidR="008E469F" w:rsidRPr="00022EAC" w:rsidRDefault="00D05A9E" w:rsidP="00022EAC">
      <w:pPr>
        <w:pStyle w:val="a4"/>
        <w:shd w:val="clear" w:color="auto" w:fill="FFFFFF"/>
        <w:spacing w:before="0" w:beforeAutospacing="0" w:after="0" w:afterAutospacing="0"/>
        <w:ind w:firstLine="709"/>
        <w:jc w:val="both"/>
        <w:rPr>
          <w:bCs/>
          <w:sz w:val="28"/>
          <w:szCs w:val="28"/>
        </w:rPr>
      </w:pPr>
      <w:r w:rsidRPr="00022EAC">
        <w:rPr>
          <w:sz w:val="28"/>
          <w:szCs w:val="28"/>
          <w:shd w:val="clear" w:color="auto" w:fill="FFFFFF"/>
        </w:rPr>
        <w:t>4</w:t>
      </w:r>
      <w:r w:rsidR="008E469F" w:rsidRPr="00022EAC">
        <w:rPr>
          <w:sz w:val="28"/>
          <w:szCs w:val="28"/>
          <w:shd w:val="clear" w:color="auto" w:fill="FFFFFF"/>
        </w:rPr>
        <w:t xml:space="preserve">. </w:t>
      </w:r>
      <w:r w:rsidR="00022EAC">
        <w:rPr>
          <w:sz w:val="28"/>
          <w:szCs w:val="28"/>
          <w:shd w:val="clear" w:color="auto" w:fill="FFFFFF"/>
        </w:rPr>
        <w:t>Часть 1 с</w:t>
      </w:r>
      <w:r w:rsidR="008E469F" w:rsidRPr="00022EAC">
        <w:rPr>
          <w:sz w:val="28"/>
          <w:szCs w:val="28"/>
          <w:shd w:val="clear" w:color="auto" w:fill="FFFFFF"/>
        </w:rPr>
        <w:t>тать</w:t>
      </w:r>
      <w:r w:rsidR="00022EAC">
        <w:rPr>
          <w:sz w:val="28"/>
          <w:szCs w:val="28"/>
          <w:shd w:val="clear" w:color="auto" w:fill="FFFFFF"/>
        </w:rPr>
        <w:t>и</w:t>
      </w:r>
      <w:r w:rsidR="008E469F" w:rsidRPr="00022EAC">
        <w:rPr>
          <w:sz w:val="28"/>
          <w:szCs w:val="28"/>
          <w:shd w:val="clear" w:color="auto" w:fill="FFFFFF"/>
        </w:rPr>
        <w:t xml:space="preserve"> 29 </w:t>
      </w:r>
      <w:r w:rsidR="002C12FD" w:rsidRPr="00022EAC">
        <w:rPr>
          <w:sz w:val="28"/>
          <w:szCs w:val="28"/>
          <w:shd w:val="clear" w:color="auto" w:fill="FFFFFF"/>
        </w:rPr>
        <w:t>Устава дополнить пунктом</w:t>
      </w:r>
      <w:r w:rsidR="00460B05">
        <w:rPr>
          <w:sz w:val="28"/>
          <w:szCs w:val="28"/>
          <w:shd w:val="clear" w:color="auto" w:fill="FFFFFF"/>
        </w:rPr>
        <w:t xml:space="preserve"> </w:t>
      </w:r>
      <w:r w:rsidR="00ED7BBF" w:rsidRPr="00022EAC">
        <w:rPr>
          <w:sz w:val="28"/>
          <w:szCs w:val="28"/>
          <w:shd w:val="clear" w:color="auto" w:fill="FFFFFF"/>
        </w:rPr>
        <w:t>сл</w:t>
      </w:r>
      <w:r w:rsidR="008E469F" w:rsidRPr="00022EAC">
        <w:rPr>
          <w:bCs/>
          <w:sz w:val="28"/>
          <w:szCs w:val="28"/>
        </w:rPr>
        <w:t>едующего содержания:</w:t>
      </w:r>
    </w:p>
    <w:p w:rsidR="008E469F" w:rsidRPr="00022EAC" w:rsidRDefault="006D1D25" w:rsidP="00022EAC">
      <w:pPr>
        <w:pStyle w:val="a4"/>
        <w:shd w:val="clear" w:color="auto" w:fill="FFFFFF"/>
        <w:spacing w:before="0" w:beforeAutospacing="0" w:after="0" w:afterAutospacing="0"/>
        <w:ind w:firstLine="709"/>
        <w:jc w:val="both"/>
        <w:rPr>
          <w:sz w:val="28"/>
          <w:szCs w:val="28"/>
          <w:shd w:val="clear" w:color="auto" w:fill="FFFFFF"/>
        </w:rPr>
      </w:pPr>
      <w:r w:rsidRPr="00022EAC">
        <w:rPr>
          <w:bCs/>
          <w:sz w:val="28"/>
          <w:szCs w:val="28"/>
        </w:rPr>
        <w:t>«</w:t>
      </w:r>
      <w:r w:rsidR="008E469F" w:rsidRPr="00022EAC">
        <w:rPr>
          <w:bCs/>
          <w:sz w:val="28"/>
          <w:szCs w:val="28"/>
        </w:rPr>
        <w:t>1</w:t>
      </w:r>
      <w:r w:rsidR="00022EAC">
        <w:rPr>
          <w:bCs/>
          <w:sz w:val="28"/>
          <w:szCs w:val="28"/>
        </w:rPr>
        <w:t>0.2</w:t>
      </w:r>
      <w:r w:rsidR="008E469F" w:rsidRPr="00022EAC">
        <w:rPr>
          <w:bCs/>
          <w:sz w:val="28"/>
          <w:szCs w:val="28"/>
        </w:rPr>
        <w:t xml:space="preserve">) </w:t>
      </w:r>
      <w:r w:rsidR="008E469F" w:rsidRPr="00022EAC">
        <w:rPr>
          <w:sz w:val="28"/>
          <w:szCs w:val="28"/>
          <w:shd w:val="clear" w:color="auto" w:fill="FFFFFF"/>
        </w:rPr>
        <w:t xml:space="preserve">отсутствия депутата без уважительных причин на всех заседаниях </w:t>
      </w:r>
      <w:r w:rsidR="002C12FD" w:rsidRPr="00022EAC">
        <w:rPr>
          <w:sz w:val="28"/>
          <w:szCs w:val="28"/>
          <w:shd w:val="clear" w:color="auto" w:fill="FFFFFF"/>
        </w:rPr>
        <w:t xml:space="preserve"> сельской Д</w:t>
      </w:r>
      <w:r w:rsidRPr="00022EAC">
        <w:rPr>
          <w:sz w:val="28"/>
          <w:szCs w:val="28"/>
          <w:shd w:val="clear" w:color="auto" w:fill="FFFFFF"/>
        </w:rPr>
        <w:t xml:space="preserve">умы </w:t>
      </w:r>
      <w:r w:rsidR="00022EAC">
        <w:rPr>
          <w:sz w:val="28"/>
          <w:szCs w:val="28"/>
          <w:shd w:val="clear" w:color="auto" w:fill="FFFFFF"/>
        </w:rPr>
        <w:t xml:space="preserve"> в течение шести месяцев подряд;</w:t>
      </w:r>
      <w:r w:rsidR="00D05A9E" w:rsidRPr="00022EAC">
        <w:rPr>
          <w:sz w:val="28"/>
          <w:szCs w:val="28"/>
          <w:shd w:val="clear" w:color="auto" w:fill="FFFFFF"/>
        </w:rPr>
        <w:t>»;</w:t>
      </w:r>
    </w:p>
    <w:p w:rsidR="00D05A9E" w:rsidRPr="00022EAC" w:rsidRDefault="00D05A9E" w:rsidP="00022EAC">
      <w:pPr>
        <w:pStyle w:val="a4"/>
        <w:shd w:val="clear" w:color="auto" w:fill="FFFFFF"/>
        <w:spacing w:before="0" w:beforeAutospacing="0" w:after="0" w:afterAutospacing="0"/>
        <w:ind w:firstLine="709"/>
        <w:jc w:val="both"/>
        <w:rPr>
          <w:sz w:val="28"/>
          <w:szCs w:val="28"/>
          <w:shd w:val="clear" w:color="auto" w:fill="FFFFFF"/>
        </w:rPr>
      </w:pPr>
      <w:r w:rsidRPr="00022EAC">
        <w:rPr>
          <w:sz w:val="28"/>
          <w:szCs w:val="28"/>
          <w:shd w:val="clear" w:color="auto" w:fill="FFFFFF"/>
        </w:rPr>
        <w:t xml:space="preserve">5. Пункт 33 части 5 статьи 34 изложить в </w:t>
      </w:r>
      <w:r w:rsidR="00022EAC">
        <w:rPr>
          <w:sz w:val="28"/>
          <w:szCs w:val="28"/>
          <w:shd w:val="clear" w:color="auto" w:fill="FFFFFF"/>
        </w:rPr>
        <w:t>следующей</w:t>
      </w:r>
      <w:r w:rsidRPr="00022EAC">
        <w:rPr>
          <w:sz w:val="28"/>
          <w:szCs w:val="28"/>
          <w:shd w:val="clear" w:color="auto" w:fill="FFFFFF"/>
        </w:rPr>
        <w:t xml:space="preserve"> редакции:</w:t>
      </w:r>
    </w:p>
    <w:p w:rsidR="00750935" w:rsidRDefault="00D05A9E" w:rsidP="00022EAC">
      <w:pPr>
        <w:spacing w:after="0" w:line="240" w:lineRule="auto"/>
        <w:ind w:firstLine="709"/>
        <w:jc w:val="both"/>
        <w:rPr>
          <w:rFonts w:ascii="Times New Roman" w:hAnsi="Times New Roman" w:cs="Times New Roman"/>
          <w:color w:val="000000"/>
          <w:sz w:val="28"/>
          <w:szCs w:val="28"/>
          <w:shd w:val="clear" w:color="auto" w:fill="FFFFFF"/>
        </w:rPr>
      </w:pPr>
      <w:r w:rsidRPr="00022EAC">
        <w:rPr>
          <w:rFonts w:ascii="Times New Roman" w:hAnsi="Times New Roman" w:cs="Times New Roman"/>
          <w:sz w:val="28"/>
          <w:szCs w:val="28"/>
          <w:shd w:val="clear" w:color="auto" w:fill="FFFFFF"/>
        </w:rPr>
        <w:t xml:space="preserve">«33) </w:t>
      </w:r>
      <w:r w:rsidRPr="00022EAC">
        <w:rPr>
          <w:rFonts w:ascii="Times New Roman" w:hAnsi="Times New Roman" w:cs="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750935">
        <w:rPr>
          <w:rFonts w:ascii="Times New Roman" w:hAnsi="Times New Roman" w:cs="Times New Roman"/>
          <w:color w:val="000000"/>
          <w:sz w:val="28"/>
          <w:szCs w:val="28"/>
          <w:shd w:val="clear" w:color="auto" w:fill="FFFFFF"/>
        </w:rPr>
        <w:t>;</w:t>
      </w:r>
    </w:p>
    <w:p w:rsidR="00D05A9E" w:rsidRPr="00022EAC" w:rsidRDefault="00750935" w:rsidP="00022EA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6. Статью 37 Устава признать утратившей силу</w:t>
      </w:r>
      <w:r w:rsidR="00D05A9E" w:rsidRPr="00022EAC">
        <w:rPr>
          <w:rFonts w:ascii="Times New Roman" w:hAnsi="Times New Roman" w:cs="Times New Roman"/>
          <w:color w:val="000000"/>
          <w:sz w:val="28"/>
          <w:szCs w:val="28"/>
          <w:shd w:val="clear" w:color="auto" w:fill="FFFFFF"/>
        </w:rPr>
        <w:t>.</w:t>
      </w:r>
    </w:p>
    <w:p w:rsidR="00D05A9E" w:rsidRPr="00022EAC" w:rsidRDefault="00750935" w:rsidP="00750935">
      <w:pPr>
        <w:pStyle w:val="a4"/>
        <w:shd w:val="clear" w:color="auto" w:fill="FFFFFF"/>
        <w:spacing w:before="0" w:beforeAutospacing="0" w:after="0" w:afterAutospacing="0"/>
        <w:ind w:firstLine="709"/>
        <w:jc w:val="center"/>
        <w:rPr>
          <w:sz w:val="28"/>
          <w:szCs w:val="28"/>
          <w:shd w:val="clear" w:color="auto" w:fill="FFFFFF"/>
        </w:rPr>
      </w:pPr>
      <w:r>
        <w:rPr>
          <w:sz w:val="28"/>
          <w:szCs w:val="28"/>
          <w:shd w:val="clear" w:color="auto" w:fill="FFFFFF"/>
        </w:rPr>
        <w:t>___________</w:t>
      </w:r>
    </w:p>
    <w:sectPr w:rsidR="00D05A9E" w:rsidRPr="00022EAC" w:rsidSect="00750935">
      <w:pgSz w:w="11906" w:h="16838"/>
      <w:pgMar w:top="1276" w:right="1418"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345F"/>
    <w:multiLevelType w:val="hybridMultilevel"/>
    <w:tmpl w:val="EA16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CD0737"/>
    <w:rsid w:val="00022EAC"/>
    <w:rsid w:val="001345DB"/>
    <w:rsid w:val="001E1034"/>
    <w:rsid w:val="00244B9C"/>
    <w:rsid w:val="002578EE"/>
    <w:rsid w:val="002B6BB0"/>
    <w:rsid w:val="002C12FD"/>
    <w:rsid w:val="002C3DDB"/>
    <w:rsid w:val="002D273B"/>
    <w:rsid w:val="002F3D42"/>
    <w:rsid w:val="00330337"/>
    <w:rsid w:val="00460B05"/>
    <w:rsid w:val="004939E7"/>
    <w:rsid w:val="004A3A28"/>
    <w:rsid w:val="004E1416"/>
    <w:rsid w:val="0058289D"/>
    <w:rsid w:val="006D1D25"/>
    <w:rsid w:val="006F0049"/>
    <w:rsid w:val="00750935"/>
    <w:rsid w:val="008E469F"/>
    <w:rsid w:val="009C1E36"/>
    <w:rsid w:val="00A23EB9"/>
    <w:rsid w:val="00AF38A2"/>
    <w:rsid w:val="00BA5B32"/>
    <w:rsid w:val="00C134BA"/>
    <w:rsid w:val="00C3061E"/>
    <w:rsid w:val="00CD0737"/>
    <w:rsid w:val="00D05A9E"/>
    <w:rsid w:val="00D52F64"/>
    <w:rsid w:val="00E273C7"/>
    <w:rsid w:val="00E511CB"/>
    <w:rsid w:val="00E742AC"/>
    <w:rsid w:val="00E863C8"/>
    <w:rsid w:val="00ED7BBF"/>
    <w:rsid w:val="00F861CD"/>
    <w:rsid w:val="00FB1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37"/>
    <w:pPr>
      <w:ind w:left="720"/>
      <w:contextualSpacing/>
    </w:pPr>
  </w:style>
  <w:style w:type="paragraph" w:styleId="a4">
    <w:name w:val="Normal (Web)"/>
    <w:basedOn w:val="a"/>
    <w:uiPriority w:val="99"/>
    <w:semiHidden/>
    <w:unhideWhenUsed/>
    <w:rsid w:val="00CD0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58289D"/>
  </w:style>
  <w:style w:type="paragraph" w:styleId="a5">
    <w:name w:val="Balloon Text"/>
    <w:basedOn w:val="a"/>
    <w:link w:val="a6"/>
    <w:uiPriority w:val="99"/>
    <w:semiHidden/>
    <w:unhideWhenUsed/>
    <w:rsid w:val="00AF3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737"/>
    <w:pPr>
      <w:ind w:left="720"/>
      <w:contextualSpacing/>
    </w:pPr>
  </w:style>
  <w:style w:type="paragraph" w:styleId="a4">
    <w:name w:val="Normal (Web)"/>
    <w:basedOn w:val="a"/>
    <w:uiPriority w:val="99"/>
    <w:semiHidden/>
    <w:unhideWhenUsed/>
    <w:rsid w:val="00CD0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58289D"/>
  </w:style>
  <w:style w:type="paragraph" w:styleId="a5">
    <w:name w:val="Balloon Text"/>
    <w:basedOn w:val="a"/>
    <w:link w:val="a6"/>
    <w:uiPriority w:val="99"/>
    <w:semiHidden/>
    <w:unhideWhenUsed/>
    <w:rsid w:val="00AF3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E9D5DE29-6657-453C-9E44-B70862A737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2024-04-11T10:26:00Z</cp:lastPrinted>
  <dcterms:created xsi:type="dcterms:W3CDTF">2024-04-12T12:39:00Z</dcterms:created>
  <dcterms:modified xsi:type="dcterms:W3CDTF">2024-04-12T12:39:00Z</dcterms:modified>
</cp:coreProperties>
</file>