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5A7D" w:rsidRDefault="00516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АДЖИМСКАЯ СЕЛЬСКАЯ  ДУМА</w:t>
      </w:r>
    </w:p>
    <w:p w:rsidR="00265A7D" w:rsidRDefault="00516D5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МАЛМЫЖСКОГО РАЙОНА КИРОВСКОЙ </w:t>
      </w:r>
      <w:r>
        <w:rPr>
          <w:b/>
          <w:spacing w:val="-16"/>
          <w:szCs w:val="28"/>
        </w:rPr>
        <w:t>ОБЛАСТИ</w:t>
      </w:r>
    </w:p>
    <w:p w:rsidR="00265A7D" w:rsidRDefault="00265A7D">
      <w:pPr>
        <w:pStyle w:val="2"/>
        <w:jc w:val="both"/>
        <w:rPr>
          <w:szCs w:val="28"/>
        </w:rPr>
      </w:pPr>
    </w:p>
    <w:p w:rsidR="00265A7D" w:rsidRDefault="00516D57">
      <w:pPr>
        <w:pStyle w:val="2"/>
        <w:jc w:val="center"/>
        <w:rPr>
          <w:szCs w:val="28"/>
        </w:rPr>
      </w:pPr>
      <w:r>
        <w:rPr>
          <w:b/>
          <w:szCs w:val="28"/>
        </w:rPr>
        <w:t>РЕШЕНИЕ</w:t>
      </w:r>
    </w:p>
    <w:p w:rsidR="00265A7D" w:rsidRDefault="00C31609">
      <w:pPr>
        <w:tabs>
          <w:tab w:val="left" w:pos="87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B6029">
        <w:rPr>
          <w:sz w:val="28"/>
          <w:szCs w:val="28"/>
        </w:rPr>
        <w:t>23</w:t>
      </w:r>
      <w:r w:rsidR="00FA6143">
        <w:rPr>
          <w:sz w:val="28"/>
          <w:szCs w:val="28"/>
        </w:rPr>
        <w:t>.05.</w:t>
      </w:r>
      <w:r w:rsidR="00480AEB">
        <w:rPr>
          <w:sz w:val="28"/>
          <w:szCs w:val="28"/>
        </w:rPr>
        <w:t xml:space="preserve"> 2023</w:t>
      </w:r>
      <w:r w:rsidR="00516D57">
        <w:rPr>
          <w:sz w:val="28"/>
          <w:szCs w:val="28"/>
        </w:rPr>
        <w:t xml:space="preserve">           </w:t>
      </w:r>
      <w:r w:rsidR="00FA6143">
        <w:rPr>
          <w:sz w:val="28"/>
          <w:szCs w:val="28"/>
        </w:rPr>
        <w:t xml:space="preserve">                       </w:t>
      </w:r>
      <w:r w:rsidR="00516D57">
        <w:rPr>
          <w:sz w:val="28"/>
          <w:szCs w:val="28"/>
        </w:rPr>
        <w:t xml:space="preserve">                       </w:t>
      </w:r>
      <w:r w:rsidR="00EB6029">
        <w:rPr>
          <w:sz w:val="28"/>
          <w:szCs w:val="28"/>
        </w:rPr>
        <w:t xml:space="preserve">                             №13</w:t>
      </w:r>
    </w:p>
    <w:p w:rsidR="00265A7D" w:rsidRDefault="00265A7D">
      <w:pPr>
        <w:jc w:val="center"/>
        <w:rPr>
          <w:sz w:val="28"/>
          <w:szCs w:val="28"/>
        </w:rPr>
      </w:pPr>
    </w:p>
    <w:p w:rsidR="00265A7D" w:rsidRDefault="0051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265A7D" w:rsidRDefault="00265A7D">
      <w:pPr>
        <w:jc w:val="both"/>
        <w:rPr>
          <w:b/>
          <w:sz w:val="28"/>
          <w:szCs w:val="28"/>
        </w:rPr>
      </w:pPr>
    </w:p>
    <w:p w:rsidR="00265A7D" w:rsidRDefault="00516D5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Аджим</w:t>
      </w:r>
    </w:p>
    <w:p w:rsidR="00265A7D" w:rsidRDefault="00265A7D">
      <w:pPr>
        <w:jc w:val="both"/>
        <w:rPr>
          <w:sz w:val="28"/>
          <w:szCs w:val="28"/>
        </w:rPr>
      </w:pPr>
    </w:p>
    <w:p w:rsidR="00265A7D" w:rsidRDefault="00265A7D">
      <w:pPr>
        <w:jc w:val="center"/>
        <w:rPr>
          <w:b/>
          <w:sz w:val="28"/>
          <w:szCs w:val="28"/>
        </w:rPr>
      </w:pPr>
    </w:p>
    <w:p w:rsidR="00480AEB" w:rsidRDefault="00480AEB" w:rsidP="00FA6143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внесении изменений и дополнений в решение от 23.12.2022  № 25</w:t>
      </w:r>
    </w:p>
    <w:p w:rsidR="005C2EF5" w:rsidRDefault="00480AEB" w:rsidP="00FA6143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«Об утверждении бюджета муниципального образования Аджимское сельское поселение Малмыжского район</w:t>
      </w:r>
      <w:r w:rsidR="005C2EF5">
        <w:rPr>
          <w:b/>
          <w:sz w:val="28"/>
          <w:szCs w:val="28"/>
          <w:lang w:eastAsia="ru-RU"/>
        </w:rPr>
        <w:t>а Кировской области на 2023 год и плановый период 2024-2025год.</w:t>
      </w:r>
    </w:p>
    <w:p w:rsidR="005C2EF5" w:rsidRDefault="005C2EF5" w:rsidP="001265F8">
      <w:pPr>
        <w:jc w:val="both"/>
        <w:rPr>
          <w:b/>
          <w:sz w:val="28"/>
          <w:szCs w:val="28"/>
          <w:lang w:eastAsia="ru-RU"/>
        </w:rPr>
      </w:pPr>
    </w:p>
    <w:p w:rsidR="001265F8" w:rsidRDefault="001265F8" w:rsidP="00FA614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со статьей 22 п.2 Устава муниципального образования Аджимское сельское поселение Малмыжского района Кировской области Аджимская сельская Дума РЕШИЛА:</w:t>
      </w:r>
    </w:p>
    <w:p w:rsidR="001265F8" w:rsidRDefault="001265F8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Внести  в решение сельской Думы от 23.12.2022  № 25 «Об утверждении бюджета муниципального образования Аджимское сельское поселение Малмыжского района Кировской области на 2023-2025 год» следующие изменения:</w:t>
      </w:r>
    </w:p>
    <w:p w:rsidR="001265F8" w:rsidRDefault="00567193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1265F8">
        <w:rPr>
          <w:sz w:val="28"/>
          <w:szCs w:val="28"/>
          <w:lang w:eastAsia="ru-RU"/>
        </w:rPr>
        <w:t>1.Пункт 1 изложить в следующей редакции:</w:t>
      </w:r>
    </w:p>
    <w:p w:rsidR="00265A7D" w:rsidRPr="001265F8" w:rsidRDefault="001265F8" w:rsidP="001265F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«Утвердить основные характеристики бюджета муниципального образования  Аджимское сельское поселение Малмыжского района Кировской области на 2023 год:</w:t>
      </w:r>
    </w:p>
    <w:p w:rsidR="00265A7D" w:rsidRDefault="00516D5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1)</w:t>
      </w:r>
      <w:r>
        <w:rPr>
          <w:color w:val="000000"/>
          <w:spacing w:val="-6"/>
          <w:sz w:val="28"/>
          <w:szCs w:val="28"/>
        </w:rPr>
        <w:t xml:space="preserve"> общий объем доходов бю</w:t>
      </w:r>
      <w:r w:rsidR="00C31609">
        <w:rPr>
          <w:color w:val="000000"/>
          <w:spacing w:val="-6"/>
          <w:sz w:val="28"/>
          <w:szCs w:val="28"/>
        </w:rPr>
        <w:t>джета поселения в сумме  7665</w:t>
      </w:r>
      <w:r w:rsidR="00184C22">
        <w:rPr>
          <w:color w:val="000000"/>
          <w:spacing w:val="-6"/>
          <w:sz w:val="28"/>
          <w:szCs w:val="28"/>
        </w:rPr>
        <w:t>,53</w:t>
      </w:r>
      <w:r>
        <w:rPr>
          <w:color w:val="000000"/>
          <w:spacing w:val="-6"/>
          <w:sz w:val="28"/>
          <w:szCs w:val="28"/>
        </w:rPr>
        <w:t>тыс. рублей</w:t>
      </w:r>
    </w:p>
    <w:p w:rsidR="00265A7D" w:rsidRDefault="00516D57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2) общий объем расходов б</w:t>
      </w:r>
      <w:r w:rsidR="00C31609">
        <w:rPr>
          <w:color w:val="000000"/>
          <w:spacing w:val="-6"/>
          <w:sz w:val="28"/>
          <w:szCs w:val="28"/>
        </w:rPr>
        <w:t>юджета поселения в сумме 8162</w:t>
      </w:r>
      <w:r w:rsidR="007C1896">
        <w:rPr>
          <w:color w:val="000000"/>
          <w:spacing w:val="-6"/>
          <w:sz w:val="28"/>
          <w:szCs w:val="28"/>
        </w:rPr>
        <w:t>,45</w:t>
      </w:r>
      <w:r>
        <w:rPr>
          <w:color w:val="000000"/>
          <w:spacing w:val="-6"/>
          <w:sz w:val="28"/>
          <w:szCs w:val="28"/>
        </w:rPr>
        <w:t>тыс. рублей</w:t>
      </w:r>
    </w:p>
    <w:p w:rsidR="00E07AEE" w:rsidRDefault="00516D57" w:rsidP="00E07AEE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3) дефицит</w:t>
      </w:r>
      <w:r w:rsidR="00567193">
        <w:rPr>
          <w:color w:val="000000"/>
          <w:spacing w:val="-6"/>
          <w:sz w:val="28"/>
          <w:szCs w:val="28"/>
        </w:rPr>
        <w:t xml:space="preserve">  бюджета поселения составил </w:t>
      </w:r>
      <w:r w:rsidR="007C1896">
        <w:rPr>
          <w:color w:val="000000"/>
          <w:spacing w:val="-6"/>
          <w:sz w:val="28"/>
          <w:szCs w:val="28"/>
        </w:rPr>
        <w:t>496,92</w:t>
      </w:r>
      <w:r w:rsidR="001265F8">
        <w:rPr>
          <w:color w:val="000000"/>
          <w:spacing w:val="-6"/>
          <w:sz w:val="28"/>
          <w:szCs w:val="28"/>
        </w:rPr>
        <w:t>тыс.ру</w:t>
      </w:r>
      <w:r w:rsidR="00E07AEE">
        <w:rPr>
          <w:color w:val="000000"/>
          <w:spacing w:val="-6"/>
          <w:sz w:val="28"/>
          <w:szCs w:val="28"/>
        </w:rPr>
        <w:t>б.</w:t>
      </w:r>
    </w:p>
    <w:p w:rsidR="00265A7D" w:rsidRPr="00567193" w:rsidRDefault="00567193" w:rsidP="00567193">
      <w:pPr>
        <w:shd w:val="clear" w:color="auto" w:fill="FFFFFF"/>
        <w:spacing w:before="19" w:line="305" w:lineRule="exact"/>
        <w:ind w:right="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DB70C1">
        <w:rPr>
          <w:color w:val="000000"/>
          <w:spacing w:val="-2"/>
          <w:sz w:val="28"/>
          <w:szCs w:val="28"/>
        </w:rPr>
        <w:t>3.</w:t>
      </w:r>
      <w:r w:rsidR="00516D57">
        <w:rPr>
          <w:color w:val="000000"/>
          <w:spacing w:val="-2"/>
          <w:sz w:val="28"/>
          <w:szCs w:val="28"/>
        </w:rPr>
        <w:t xml:space="preserve"> </w:t>
      </w:r>
      <w:r w:rsidR="00135990">
        <w:rPr>
          <w:color w:val="000000"/>
          <w:spacing w:val="-2"/>
          <w:sz w:val="28"/>
          <w:szCs w:val="28"/>
        </w:rPr>
        <w:t>Приложения</w:t>
      </w:r>
      <w:r w:rsidR="00516D57">
        <w:rPr>
          <w:color w:val="000000"/>
          <w:spacing w:val="-2"/>
          <w:sz w:val="28"/>
          <w:szCs w:val="28"/>
        </w:rPr>
        <w:t xml:space="preserve">  </w:t>
      </w:r>
      <w:r w:rsidR="00135990">
        <w:rPr>
          <w:color w:val="000000"/>
          <w:spacing w:val="-2"/>
          <w:sz w:val="28"/>
          <w:szCs w:val="28"/>
        </w:rPr>
        <w:t>№</w:t>
      </w:r>
      <w:r w:rsidR="00195929">
        <w:rPr>
          <w:color w:val="000000"/>
          <w:spacing w:val="-2"/>
          <w:sz w:val="28"/>
          <w:szCs w:val="28"/>
        </w:rPr>
        <w:t>2,</w:t>
      </w:r>
      <w:r>
        <w:rPr>
          <w:color w:val="000000"/>
          <w:spacing w:val="-2"/>
          <w:sz w:val="28"/>
          <w:szCs w:val="28"/>
        </w:rPr>
        <w:t>3,4,5,7 изложить в новой редакции,прилагаются.</w:t>
      </w:r>
    </w:p>
    <w:p w:rsidR="00265A7D" w:rsidRDefault="00DB70C1">
      <w:pPr>
        <w:pStyle w:val="31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 4.</w:t>
      </w:r>
      <w:r w:rsidR="00516D57">
        <w:rPr>
          <w:color w:val="000000"/>
          <w:spacing w:val="-6"/>
          <w:szCs w:val="28"/>
        </w:rPr>
        <w:t xml:space="preserve"> Настоящее решение  опубликовать в Информационном бюллетене  органов местного самоуправления  муниципального образования  Аджимское сельское поселение Малмыжского района Кировской области.</w:t>
      </w:r>
    </w:p>
    <w:p w:rsidR="00265A7D" w:rsidRDefault="00265A7D">
      <w:pPr>
        <w:pStyle w:val="310"/>
        <w:rPr>
          <w:color w:val="000000"/>
          <w:spacing w:val="-6"/>
          <w:szCs w:val="28"/>
        </w:rPr>
      </w:pPr>
    </w:p>
    <w:p w:rsidR="00265A7D" w:rsidRDefault="00265A7D">
      <w:pPr>
        <w:pStyle w:val="310"/>
        <w:rPr>
          <w:color w:val="000000"/>
          <w:spacing w:val="-6"/>
          <w:szCs w:val="28"/>
        </w:rPr>
      </w:pPr>
    </w:p>
    <w:p w:rsidR="00265A7D" w:rsidRDefault="00265A7D">
      <w:pPr>
        <w:jc w:val="both"/>
        <w:rPr>
          <w:sz w:val="28"/>
          <w:szCs w:val="28"/>
        </w:rPr>
      </w:pPr>
    </w:p>
    <w:p w:rsidR="00265A7D" w:rsidRDefault="00516D57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                                                    Р.М. Загидуллина</w:t>
      </w:r>
    </w:p>
    <w:p w:rsidR="00FA6143" w:rsidRDefault="00FA6143">
      <w:pPr>
        <w:ind w:hanging="142"/>
        <w:jc w:val="both"/>
        <w:rPr>
          <w:sz w:val="28"/>
          <w:szCs w:val="28"/>
        </w:rPr>
      </w:pPr>
    </w:p>
    <w:p w:rsidR="00265A7D" w:rsidRDefault="00FA6143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A6143" w:rsidRDefault="00FA6143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Аджимского сельскогопоселения                                    </w:t>
      </w:r>
      <w:r w:rsidR="00284F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Р.М. Хайрутдинова</w:t>
      </w:r>
    </w:p>
    <w:p w:rsidR="00265A7D" w:rsidRDefault="00265A7D">
      <w:pPr>
        <w:ind w:hanging="142"/>
        <w:jc w:val="both"/>
        <w:rPr>
          <w:sz w:val="28"/>
          <w:szCs w:val="28"/>
        </w:rPr>
      </w:pPr>
    </w:p>
    <w:p w:rsidR="001B7499" w:rsidRDefault="001B7499" w:rsidP="001B7499">
      <w:pPr>
        <w:tabs>
          <w:tab w:val="left" w:pos="5643"/>
        </w:tabs>
      </w:pPr>
    </w:p>
    <w:p w:rsidR="00FA6143" w:rsidRDefault="00FA6143" w:rsidP="001B7499">
      <w:pPr>
        <w:tabs>
          <w:tab w:val="left" w:pos="5643"/>
        </w:tabs>
        <w:jc w:val="right"/>
      </w:pPr>
    </w:p>
    <w:p w:rsidR="00FA6143" w:rsidRDefault="00FA6143" w:rsidP="001B7499">
      <w:pPr>
        <w:tabs>
          <w:tab w:val="left" w:pos="5643"/>
        </w:tabs>
        <w:jc w:val="right"/>
      </w:pPr>
    </w:p>
    <w:p w:rsidR="00FA6143" w:rsidRDefault="00FA6143" w:rsidP="001B7499">
      <w:pPr>
        <w:tabs>
          <w:tab w:val="left" w:pos="5643"/>
        </w:tabs>
        <w:jc w:val="right"/>
      </w:pPr>
    </w:p>
    <w:p w:rsidR="00284FA3" w:rsidRDefault="00284FA3" w:rsidP="00FA6143">
      <w:pPr>
        <w:tabs>
          <w:tab w:val="left" w:pos="5643"/>
        </w:tabs>
        <w:jc w:val="right"/>
      </w:pPr>
    </w:p>
    <w:p w:rsidR="00284FA3" w:rsidRDefault="00284FA3" w:rsidP="00FA6143">
      <w:pPr>
        <w:tabs>
          <w:tab w:val="left" w:pos="5643"/>
        </w:tabs>
        <w:jc w:val="right"/>
      </w:pPr>
    </w:p>
    <w:p w:rsidR="001B7499" w:rsidRPr="001B7499" w:rsidRDefault="001B7499" w:rsidP="00FA6143">
      <w:pPr>
        <w:tabs>
          <w:tab w:val="left" w:pos="5643"/>
        </w:tabs>
        <w:jc w:val="right"/>
      </w:pPr>
      <w:r>
        <w:lastRenderedPageBreak/>
        <w:t xml:space="preserve">Приложение № </w:t>
      </w:r>
      <w:r w:rsidR="00B64986">
        <w:t>2</w:t>
      </w:r>
    </w:p>
    <w:p w:rsidR="00A858C0" w:rsidRPr="00B64986" w:rsidRDefault="001B7499" w:rsidP="00FA6143">
      <w:pPr>
        <w:tabs>
          <w:tab w:val="center" w:pos="5103"/>
          <w:tab w:val="left" w:pos="5643"/>
          <w:tab w:val="left" w:pos="8952"/>
        </w:tabs>
        <w:jc w:val="right"/>
        <w:rPr>
          <w:sz w:val="18"/>
          <w:szCs w:val="18"/>
        </w:rPr>
      </w:pPr>
      <w:r>
        <w:rPr>
          <w:sz w:val="28"/>
          <w:szCs w:val="28"/>
        </w:rPr>
        <w:tab/>
      </w:r>
      <w:r w:rsidR="009910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FA6143">
        <w:rPr>
          <w:sz w:val="18"/>
          <w:szCs w:val="18"/>
        </w:rPr>
        <w:t xml:space="preserve">к </w:t>
      </w:r>
      <w:r w:rsidR="00B64986">
        <w:rPr>
          <w:sz w:val="18"/>
          <w:szCs w:val="18"/>
        </w:rPr>
        <w:t>решению Думы</w:t>
      </w:r>
      <w:r w:rsidR="00FA6143" w:rsidRPr="00FA6143">
        <w:rPr>
          <w:b/>
          <w:bCs/>
        </w:rPr>
        <w:t xml:space="preserve"> </w:t>
      </w:r>
      <w:r w:rsidR="00FA6143">
        <w:rPr>
          <w:b/>
          <w:bCs/>
        </w:rPr>
        <w:t>от  23.05.2023г.№13</w:t>
      </w:r>
    </w:p>
    <w:p w:rsidR="00FA6143" w:rsidRDefault="0072391A" w:rsidP="001B749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387"/>
          <w:tab w:val="left" w:pos="6237"/>
          <w:tab w:val="left" w:pos="9072"/>
        </w:tabs>
        <w:autoSpaceDE/>
        <w:ind w:left="-284"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D57">
        <w:tab/>
      </w:r>
    </w:p>
    <w:p w:rsidR="00FA6143" w:rsidRDefault="00FA6143" w:rsidP="001B749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387"/>
          <w:tab w:val="left" w:pos="6237"/>
          <w:tab w:val="left" w:pos="9072"/>
        </w:tabs>
        <w:autoSpaceDE/>
        <w:ind w:left="-284" w:firstLine="284"/>
        <w:rPr>
          <w:b/>
          <w:bCs/>
        </w:rPr>
      </w:pPr>
    </w:p>
    <w:p w:rsidR="00556498" w:rsidRDefault="00556498" w:rsidP="00FA614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387"/>
          <w:tab w:val="left" w:pos="6237"/>
          <w:tab w:val="left" w:pos="9072"/>
        </w:tabs>
        <w:autoSpaceDE/>
        <w:ind w:left="-284" w:firstLine="284"/>
        <w:jc w:val="center"/>
        <w:rPr>
          <w:b/>
          <w:bCs/>
        </w:rPr>
      </w:pPr>
      <w:r>
        <w:rPr>
          <w:b/>
          <w:bCs/>
        </w:rPr>
        <w:t>Объём поступления</w:t>
      </w:r>
    </w:p>
    <w:p w:rsidR="00556498" w:rsidRDefault="00556498" w:rsidP="00FA6143">
      <w:pPr>
        <w:tabs>
          <w:tab w:val="left" w:pos="5643"/>
        </w:tabs>
        <w:jc w:val="center"/>
        <w:rPr>
          <w:b/>
          <w:bCs/>
        </w:rPr>
      </w:pPr>
      <w:r>
        <w:rPr>
          <w:b/>
          <w:bCs/>
        </w:rPr>
        <w:t>налоговых и неналоговых доходов общей суммой, объем безвозмездных поступлений по подстатьям классификации доходов бюджетов на очередной финансовый  2023 год.</w:t>
      </w:r>
    </w:p>
    <w:p w:rsidR="00556498" w:rsidRDefault="00F5382F" w:rsidP="00F5382F">
      <w:pPr>
        <w:tabs>
          <w:tab w:val="left" w:pos="5643"/>
        </w:tabs>
      </w:pPr>
      <w:r>
        <w:t xml:space="preserve">  </w:t>
      </w:r>
    </w:p>
    <w:p w:rsidR="00F5382F" w:rsidRDefault="00F5382F" w:rsidP="00F5382F">
      <w:pPr>
        <w:tabs>
          <w:tab w:val="left" w:pos="5643"/>
        </w:tabs>
      </w:pPr>
    </w:p>
    <w:tbl>
      <w:tblPr>
        <w:tblW w:w="9796" w:type="dxa"/>
        <w:tblInd w:w="93" w:type="dxa"/>
        <w:tblLayout w:type="fixed"/>
        <w:tblLook w:val="04A0"/>
      </w:tblPr>
      <w:tblGrid>
        <w:gridCol w:w="606"/>
        <w:gridCol w:w="1478"/>
        <w:gridCol w:w="739"/>
        <w:gridCol w:w="878"/>
        <w:gridCol w:w="3685"/>
        <w:gridCol w:w="2410"/>
      </w:tblGrid>
      <w:tr w:rsidR="00556498" w:rsidTr="00FA6143">
        <w:trPr>
          <w:trHeight w:val="261"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498" w:rsidRDefault="0055649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98" w:rsidRDefault="0055649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98" w:rsidRDefault="00556498" w:rsidP="00E30113">
            <w:pPr>
              <w:ind w:left="317" w:hanging="3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  <w:p w:rsidR="00556498" w:rsidRDefault="0055649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2023 г</w:t>
            </w:r>
            <w:r w:rsidR="001B7499">
              <w:rPr>
                <w:b/>
                <w:bCs/>
              </w:rPr>
              <w:t>(</w:t>
            </w:r>
            <w:r w:rsidR="000B6F9B">
              <w:rPr>
                <w:b/>
                <w:bCs/>
              </w:rPr>
              <w:t>тыс.руб</w:t>
            </w:r>
            <w:r w:rsidR="001B7499">
              <w:rPr>
                <w:b/>
                <w:bCs/>
              </w:rPr>
              <w:t>)</w:t>
            </w:r>
          </w:p>
        </w:tc>
      </w:tr>
      <w:tr w:rsidR="00992848" w:rsidTr="00FA6143">
        <w:trPr>
          <w:trHeight w:val="70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75539B">
            <w:pPr>
              <w:rPr>
                <w:b/>
                <w:bCs/>
              </w:rPr>
            </w:pPr>
            <w:r>
              <w:rPr>
                <w:b/>
                <w:bCs/>
              </w:rPr>
              <w:t>1000000000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75539B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F10D3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992848">
              <w:rPr>
                <w:b/>
                <w:bCs/>
              </w:rPr>
              <w:t>50,60</w:t>
            </w:r>
          </w:p>
        </w:tc>
      </w:tr>
      <w:tr w:rsidR="00992848" w:rsidTr="00FA6143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1170000000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1F10D3" w:rsidP="00E30113">
            <w:pPr>
              <w:rPr>
                <w:b/>
                <w:bCs/>
              </w:rPr>
            </w:pPr>
            <w:r w:rsidRPr="001F10D3">
              <w:rPr>
                <w:b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F10D3" w:rsidP="00E30113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400,00</w:t>
            </w:r>
          </w:p>
        </w:tc>
      </w:tr>
      <w:tr w:rsidR="001F10D3" w:rsidTr="00FA6143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3" w:rsidRDefault="001F10D3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3" w:rsidRDefault="001F10D3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1171503010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3" w:rsidRDefault="001F10D3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3" w:rsidRDefault="001F10D3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0D3" w:rsidRDefault="00CB7CB2" w:rsidP="00E30113">
            <w:pPr>
              <w:rPr>
                <w:b/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3" w:rsidRDefault="001F10D3" w:rsidP="00E30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</w:tr>
      <w:tr w:rsidR="00992848" w:rsidTr="00FA6143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84C22" w:rsidP="00E301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5894,93</w:t>
            </w:r>
          </w:p>
        </w:tc>
      </w:tr>
      <w:tr w:rsidR="00992848" w:rsidTr="00FA6143">
        <w:trPr>
          <w:trHeight w:val="39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84C22" w:rsidP="00E30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5894,93</w:t>
            </w:r>
          </w:p>
        </w:tc>
      </w:tr>
      <w:tr w:rsidR="00992848" w:rsidTr="00FA6143">
        <w:trPr>
          <w:trHeight w:val="33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2021000000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FA6143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2021600100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FA6143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2021500100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FA6143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2021500100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FA6143">
        <w:trPr>
          <w:trHeight w:val="3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2021500100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 xml:space="preserve">Дотации на выравнивание бюджетной обеспеченности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FA6143">
        <w:trPr>
          <w:trHeight w:val="3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2021500110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 xml:space="preserve">Дотации бюджетам сельских поселений на выравнивание бюджетной обеспеченности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243,60</w:t>
            </w:r>
          </w:p>
        </w:tc>
      </w:tr>
      <w:tr w:rsidR="00992848" w:rsidTr="00FA6143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2022000000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84C22" w:rsidP="00E30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2204</w:t>
            </w:r>
            <w:r w:rsidR="00992848">
              <w:rPr>
                <w:b/>
                <w:bCs/>
              </w:rPr>
              <w:t>,53</w:t>
            </w:r>
          </w:p>
        </w:tc>
      </w:tr>
      <w:tr w:rsidR="00992848" w:rsidTr="00FA6143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2022999900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</w:pPr>
            <w: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84C22" w:rsidP="00E301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2204</w:t>
            </w:r>
            <w:r w:rsidR="00992848">
              <w:rPr>
                <w:bCs/>
                <w:color w:val="000000"/>
              </w:rPr>
              <w:t>,53</w:t>
            </w:r>
          </w:p>
        </w:tc>
      </w:tr>
      <w:tr w:rsidR="00992848" w:rsidTr="00FA6143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2022999910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</w:pPr>
            <w: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184C22" w:rsidP="00E30113">
            <w:pPr>
              <w:jc w:val="center"/>
              <w:rPr>
                <w:bCs/>
              </w:rPr>
            </w:pPr>
            <w:r>
              <w:rPr>
                <w:bCs/>
              </w:rPr>
              <w:t>2204</w:t>
            </w:r>
            <w:r w:rsidR="00992848">
              <w:rPr>
                <w:bCs/>
              </w:rPr>
              <w:t>,53</w:t>
            </w:r>
          </w:p>
        </w:tc>
      </w:tr>
      <w:tr w:rsidR="00992848" w:rsidTr="00FA6143">
        <w:trPr>
          <w:trHeight w:val="2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2023000000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112,9</w:t>
            </w:r>
            <w:r w:rsidR="00C37C2F">
              <w:rPr>
                <w:b/>
                <w:bCs/>
                <w:color w:val="000000"/>
              </w:rPr>
              <w:t>0</w:t>
            </w:r>
          </w:p>
        </w:tc>
      </w:tr>
      <w:tr w:rsidR="00992848" w:rsidTr="00FA6143">
        <w:trPr>
          <w:trHeight w:val="42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112,9</w:t>
            </w:r>
            <w:r w:rsidR="00C37C2F">
              <w:rPr>
                <w:b/>
                <w:bCs/>
                <w:color w:val="000000"/>
              </w:rPr>
              <w:t>0</w:t>
            </w:r>
          </w:p>
        </w:tc>
      </w:tr>
      <w:tr w:rsidR="00992848" w:rsidTr="00FA614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2023511810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112,9</w:t>
            </w:r>
            <w:r w:rsidR="00C37C2F">
              <w:rPr>
                <w:b/>
                <w:bCs/>
                <w:color w:val="000000"/>
              </w:rPr>
              <w:t>0</w:t>
            </w:r>
          </w:p>
        </w:tc>
      </w:tr>
      <w:tr w:rsidR="00992848" w:rsidTr="00FA614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112,9</w:t>
            </w:r>
            <w:r w:rsidR="00C37C2F">
              <w:rPr>
                <w:b/>
                <w:bCs/>
                <w:color w:val="000000"/>
              </w:rPr>
              <w:t>0</w:t>
            </w:r>
          </w:p>
        </w:tc>
      </w:tr>
      <w:tr w:rsidR="00992848" w:rsidTr="00FA614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>
              <w:rPr>
                <w:bCs/>
              </w:rPr>
              <w:lastRenderedPageBreak/>
              <w:t>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lastRenderedPageBreak/>
              <w:t>112,9</w:t>
            </w:r>
            <w:r w:rsidR="00C37C2F">
              <w:rPr>
                <w:b/>
                <w:bCs/>
                <w:color w:val="000000"/>
              </w:rPr>
              <w:t>0</w:t>
            </w:r>
          </w:p>
        </w:tc>
      </w:tr>
      <w:tr w:rsidR="00992848" w:rsidTr="00FA614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lastRenderedPageBreak/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2023511800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</w:pPr>
            <w:r>
              <w:rPr>
                <w:b/>
                <w:bCs/>
                <w:color w:val="000000"/>
              </w:rPr>
              <w:t>112,9</w:t>
            </w:r>
            <w:r w:rsidR="00C37C2F">
              <w:rPr>
                <w:b/>
                <w:bCs/>
                <w:color w:val="000000"/>
              </w:rPr>
              <w:t>0</w:t>
            </w:r>
          </w:p>
        </w:tc>
      </w:tr>
      <w:tr w:rsidR="00992848" w:rsidTr="00FA614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2024000000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3333,90</w:t>
            </w:r>
          </w:p>
        </w:tc>
      </w:tr>
      <w:tr w:rsidR="00992848" w:rsidTr="00FA614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3333,90</w:t>
            </w:r>
          </w:p>
        </w:tc>
      </w:tr>
      <w:tr w:rsidR="00992848" w:rsidTr="00FA614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2024999900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3333,90</w:t>
            </w:r>
          </w:p>
        </w:tc>
      </w:tr>
      <w:tr w:rsidR="00992848" w:rsidTr="00FA614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2024999910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848" w:rsidRDefault="00992848" w:rsidP="00E3011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3333,90</w:t>
            </w:r>
          </w:p>
        </w:tc>
      </w:tr>
      <w:tr w:rsidR="00C37C2F" w:rsidTr="00FA614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C2F" w:rsidRDefault="00C37C2F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971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C2F" w:rsidRDefault="00C37C2F" w:rsidP="00E30113">
            <w:pPr>
              <w:rPr>
                <w:b/>
                <w:bCs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2070502010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C2F" w:rsidRDefault="00C37C2F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C2F" w:rsidRDefault="00C37C2F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C2F" w:rsidRDefault="00C37C2F" w:rsidP="00E30113">
            <w:pPr>
              <w:rPr>
                <w:b/>
                <w:bCs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C2F" w:rsidRDefault="00C37C2F" w:rsidP="00E30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120,00</w:t>
            </w:r>
          </w:p>
        </w:tc>
      </w:tr>
      <w:tr w:rsidR="00992848" w:rsidTr="00FA6143">
        <w:trPr>
          <w:trHeight w:val="41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848" w:rsidRDefault="00992848" w:rsidP="00E30113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848" w:rsidRDefault="00C37C2F" w:rsidP="00E301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7665</w:t>
            </w:r>
            <w:r w:rsidR="00184C22">
              <w:rPr>
                <w:b/>
                <w:bCs/>
                <w:color w:val="000000"/>
              </w:rPr>
              <w:t>,53</w:t>
            </w:r>
          </w:p>
        </w:tc>
      </w:tr>
    </w:tbl>
    <w:p w:rsidR="00D0355E" w:rsidRDefault="00D0355E">
      <w:pPr>
        <w:jc w:val="both"/>
      </w:pPr>
    </w:p>
    <w:p w:rsidR="00265A7D" w:rsidRDefault="00516D57" w:rsidP="0067020F">
      <w:pPr>
        <w:tabs>
          <w:tab w:val="left" w:pos="4395"/>
        </w:tabs>
      </w:pPr>
      <w:r>
        <w:t xml:space="preserve">                 </w:t>
      </w:r>
      <w:r w:rsidR="00D0355E">
        <w:t xml:space="preserve">                    </w:t>
      </w:r>
    </w:p>
    <w:tbl>
      <w:tblPr>
        <w:tblpPr w:leftFromText="180" w:rightFromText="180" w:horzAnchor="margin" w:tblpXSpec="right" w:tblpY="-13875"/>
        <w:tblW w:w="0" w:type="auto"/>
        <w:tblLook w:val="04A0"/>
      </w:tblPr>
      <w:tblGrid>
        <w:gridCol w:w="2578"/>
      </w:tblGrid>
      <w:tr w:rsidR="00265A7D" w:rsidTr="00FA6143">
        <w:trPr>
          <w:trHeight w:val="270"/>
        </w:trPr>
        <w:tc>
          <w:tcPr>
            <w:tcW w:w="2578" w:type="dxa"/>
            <w:shd w:val="clear" w:color="auto" w:fill="auto"/>
          </w:tcPr>
          <w:p w:rsidR="00265A7D" w:rsidRDefault="00265A7D"/>
        </w:tc>
      </w:tr>
      <w:tr w:rsidR="00265A7D" w:rsidTr="00FA6143">
        <w:trPr>
          <w:trHeight w:val="270"/>
        </w:trPr>
        <w:tc>
          <w:tcPr>
            <w:tcW w:w="2578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 w:rsidTr="00FA6143">
        <w:trPr>
          <w:trHeight w:val="270"/>
        </w:trPr>
        <w:tc>
          <w:tcPr>
            <w:tcW w:w="2578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 w:rsidTr="00FA6143">
        <w:trPr>
          <w:trHeight w:val="270"/>
        </w:trPr>
        <w:tc>
          <w:tcPr>
            <w:tcW w:w="2578" w:type="dxa"/>
            <w:shd w:val="clear" w:color="auto" w:fill="auto"/>
          </w:tcPr>
          <w:p w:rsidR="00265A7D" w:rsidRDefault="00265A7D">
            <w:pPr>
              <w:tabs>
                <w:tab w:val="left" w:pos="4980"/>
                <w:tab w:val="left" w:pos="6600"/>
              </w:tabs>
            </w:pPr>
          </w:p>
        </w:tc>
      </w:tr>
    </w:tbl>
    <w:p w:rsidR="00265A7D" w:rsidRDefault="008A6D3A" w:rsidP="008A6D3A">
      <w:pPr>
        <w:tabs>
          <w:tab w:val="left" w:pos="5643"/>
        </w:tabs>
        <w:jc w:val="center"/>
      </w:pPr>
      <w:r>
        <w:t xml:space="preserve">    </w:t>
      </w:r>
      <w:r w:rsidR="00FA6143">
        <w:t xml:space="preserve">               </w:t>
      </w:r>
      <w:r w:rsidR="00516D57">
        <w:t xml:space="preserve">     </w:t>
      </w:r>
      <w:r>
        <w:t xml:space="preserve">                    </w:t>
      </w:r>
    </w:p>
    <w:p w:rsidR="00032490" w:rsidRDefault="000823E1" w:rsidP="00D0355E">
      <w:pPr>
        <w:tabs>
          <w:tab w:val="left" w:pos="4260"/>
          <w:tab w:val="left" w:pos="5643"/>
          <w:tab w:val="left" w:pos="8274"/>
        </w:tabs>
      </w:pPr>
      <w:r>
        <w:tab/>
      </w:r>
      <w:r w:rsidR="00D0355E">
        <w:tab/>
      </w:r>
      <w:r>
        <w:tab/>
      </w:r>
    </w:p>
    <w:p w:rsidR="00A858C0" w:rsidRDefault="00FA6143" w:rsidP="00FA6143">
      <w:pPr>
        <w:tabs>
          <w:tab w:val="left" w:pos="4260"/>
          <w:tab w:val="left" w:pos="5643"/>
          <w:tab w:val="left" w:pos="8274"/>
        </w:tabs>
        <w:jc w:val="right"/>
      </w:pPr>
      <w:r>
        <w:t>П</w:t>
      </w:r>
      <w:r w:rsidR="000823E1">
        <w:t>риложение №3</w:t>
      </w:r>
    </w:p>
    <w:p w:rsidR="00A858C0" w:rsidRDefault="00A858C0" w:rsidP="00284FA3">
      <w:pPr>
        <w:tabs>
          <w:tab w:val="left" w:pos="0"/>
        </w:tabs>
        <w:jc w:val="right"/>
      </w:pPr>
      <w:r>
        <w:t xml:space="preserve">                                                                                                                                                                  </w:t>
      </w:r>
      <w:r w:rsidR="00032490">
        <w:t xml:space="preserve">         </w:t>
      </w:r>
      <w:r>
        <w:t xml:space="preserve">  </w:t>
      </w:r>
      <w:r w:rsidR="000823E1">
        <w:t xml:space="preserve">К решению Думы </w:t>
      </w:r>
    </w:p>
    <w:p w:rsidR="00A858C0" w:rsidRDefault="00A858C0" w:rsidP="00FA6143">
      <w:pPr>
        <w:tabs>
          <w:tab w:val="left" w:pos="7517"/>
        </w:tabs>
        <w:jc w:val="right"/>
      </w:pPr>
      <w:r>
        <w:t xml:space="preserve">                                                                                                                                                                   </w:t>
      </w:r>
      <w:r w:rsidR="00032490">
        <w:t xml:space="preserve">         </w:t>
      </w:r>
      <w:r w:rsidR="00EB6029">
        <w:t>от 23.05.2023 №13</w:t>
      </w:r>
    </w:p>
    <w:p w:rsidR="00A858C0" w:rsidRDefault="00A858C0" w:rsidP="000823E1">
      <w:pPr>
        <w:tabs>
          <w:tab w:val="left" w:pos="5643"/>
          <w:tab w:val="left" w:pos="8762"/>
        </w:tabs>
      </w:pPr>
    </w:p>
    <w:p w:rsidR="00265A7D" w:rsidRPr="000823E1" w:rsidRDefault="00516D57" w:rsidP="000823E1">
      <w:pPr>
        <w:tabs>
          <w:tab w:val="left" w:pos="5643"/>
        </w:tabs>
      </w:pPr>
      <w:r>
        <w:t xml:space="preserve">                                      </w:t>
      </w:r>
    </w:p>
    <w:p w:rsidR="00265A7D" w:rsidRDefault="000823E1" w:rsidP="000823E1">
      <w:pPr>
        <w:tabs>
          <w:tab w:val="center" w:pos="4890"/>
          <w:tab w:val="left" w:pos="5643"/>
          <w:tab w:val="right" w:pos="9780"/>
        </w:tabs>
        <w:rPr>
          <w:b/>
        </w:rPr>
      </w:pPr>
      <w:r>
        <w:rPr>
          <w:b/>
        </w:rPr>
        <w:tab/>
      </w:r>
      <w:r w:rsidR="00516D57">
        <w:rPr>
          <w:b/>
        </w:rPr>
        <w:t xml:space="preserve">Распределение бюджетных ассигнований по разделам и </w:t>
      </w:r>
      <w:r>
        <w:rPr>
          <w:b/>
        </w:rPr>
        <w:tab/>
      </w:r>
    </w:p>
    <w:p w:rsidR="00265A7D" w:rsidRDefault="00516D57">
      <w:pPr>
        <w:tabs>
          <w:tab w:val="left" w:pos="5643"/>
        </w:tabs>
        <w:jc w:val="center"/>
        <w:rPr>
          <w:b/>
        </w:rPr>
      </w:pPr>
      <w:r>
        <w:rPr>
          <w:b/>
        </w:rPr>
        <w:t>подразделам классификации расходов бюджетов на 2023 год</w:t>
      </w:r>
      <w:r w:rsidR="00BA3BEE">
        <w:rPr>
          <w:b/>
        </w:rPr>
        <w:t>,2024-2025гг.</w:t>
      </w:r>
    </w:p>
    <w:p w:rsidR="00A858C0" w:rsidRDefault="00A858C0">
      <w:pPr>
        <w:tabs>
          <w:tab w:val="left" w:pos="5157"/>
          <w:tab w:val="left" w:pos="5643"/>
          <w:tab w:val="left" w:pos="7351"/>
        </w:tabs>
      </w:pPr>
      <w:r>
        <w:t xml:space="preserve"> </w:t>
      </w:r>
    </w:p>
    <w:tbl>
      <w:tblPr>
        <w:tblW w:w="9935" w:type="dxa"/>
        <w:tblInd w:w="96" w:type="dxa"/>
        <w:tblLayout w:type="fixed"/>
        <w:tblLook w:val="04A0"/>
      </w:tblPr>
      <w:tblGrid>
        <w:gridCol w:w="4266"/>
        <w:gridCol w:w="1416"/>
        <w:gridCol w:w="1418"/>
        <w:gridCol w:w="1559"/>
        <w:gridCol w:w="1276"/>
      </w:tblGrid>
      <w:tr w:rsidR="00DA0DE8" w:rsidRPr="00DA0DE8" w:rsidTr="00284FA3">
        <w:trPr>
          <w:trHeight w:val="855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A858C0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>
              <w:t xml:space="preserve">                              </w:t>
            </w:r>
            <w:r w:rsidR="00DA0DE8">
              <w:rPr>
                <w:rFonts w:ascii="Arial CYR" w:hAnsi="Arial CYR" w:cs="Arial CYR"/>
                <w:color w:val="000000"/>
                <w:lang w:eastAsia="ru-RU"/>
              </w:rPr>
              <w:t xml:space="preserve">            Наименование расходов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Разд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ел,подраздел.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Сумма на 2023 год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Сумма на 2024 год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Сумма на 2025 год</w:t>
            </w:r>
            <w:r>
              <w:rPr>
                <w:rFonts w:ascii="Arial CYR" w:hAnsi="Arial CYR" w:cs="Arial CYR"/>
                <w:color w:val="000000"/>
                <w:lang w:eastAsia="ru-RU"/>
              </w:rPr>
              <w:t>(тыс.руб.)</w:t>
            </w:r>
          </w:p>
        </w:tc>
      </w:tr>
      <w:tr w:rsidR="00DA0DE8" w:rsidRPr="00DA0DE8" w:rsidTr="00284FA3">
        <w:trPr>
          <w:trHeight w:val="28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3 019,91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2 601,06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2 637,84</w:t>
            </w:r>
          </w:p>
        </w:tc>
      </w:tr>
      <w:tr w:rsidR="00DA0DE8" w:rsidRPr="00DA0DE8" w:rsidTr="00284FA3">
        <w:trPr>
          <w:trHeight w:val="1056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DA0DE8" w:rsidRPr="00DA0DE8" w:rsidTr="00284FA3">
        <w:trPr>
          <w:trHeight w:val="1584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1 630,31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1 382,43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1 379,21</w:t>
            </w:r>
          </w:p>
        </w:tc>
      </w:tr>
      <w:tr w:rsidR="00DA0DE8" w:rsidRPr="00DA0DE8" w:rsidTr="00284FA3">
        <w:trPr>
          <w:trHeight w:val="52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698,63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738,63</w:t>
            </w:r>
          </w:p>
        </w:tc>
      </w:tr>
      <w:tr w:rsidR="00DA0DE8" w:rsidRPr="00DA0DE8" w:rsidTr="00284FA3">
        <w:trPr>
          <w:trHeight w:val="28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DA0DE8" w:rsidRPr="00DA0DE8" w:rsidTr="00284FA3">
        <w:trPr>
          <w:trHeight w:val="52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DA0DE8" w:rsidRPr="00DA0DE8" w:rsidTr="00284FA3">
        <w:trPr>
          <w:trHeight w:val="792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DA0DE8" w:rsidRPr="00DA0DE8" w:rsidTr="00284FA3">
        <w:trPr>
          <w:trHeight w:val="1056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DA0DE8" w:rsidRPr="00DA0DE8" w:rsidTr="00284FA3">
        <w:trPr>
          <w:trHeight w:val="28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DA0DE8" w:rsidRPr="00DA0DE8" w:rsidTr="00284FA3">
        <w:trPr>
          <w:trHeight w:val="52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DA0DE8" w:rsidRPr="00DA0DE8" w:rsidTr="00284FA3">
        <w:trPr>
          <w:trHeight w:val="52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3 242,84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</w:tr>
      <w:tr w:rsidR="00DA0DE8" w:rsidRPr="00DA0DE8" w:rsidTr="00284FA3">
        <w:trPr>
          <w:trHeight w:val="28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3 242,84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</w:tr>
      <w:tr w:rsidR="00DA0DE8" w:rsidRPr="00DA0DE8" w:rsidTr="00284FA3">
        <w:trPr>
          <w:trHeight w:val="28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СОЦИАЛЬНАЯ ПОЛИТИКА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DA0DE8" w:rsidRPr="00DA0DE8" w:rsidTr="00284FA3">
        <w:trPr>
          <w:trHeight w:val="288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Пенсионное обеспечение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DA0DE8" w:rsidRPr="00DA0DE8" w:rsidTr="00284FA3">
        <w:trPr>
          <w:trHeight w:val="255"/>
        </w:trPr>
        <w:tc>
          <w:tcPr>
            <w:tcW w:w="56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8 162,45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4 309,48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4 367,39</w:t>
            </w:r>
          </w:p>
        </w:tc>
      </w:tr>
      <w:tr w:rsidR="00DA0DE8" w:rsidRPr="00DA0DE8" w:rsidTr="00284FA3">
        <w:trPr>
          <w:trHeight w:val="255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 </w:t>
            </w:r>
          </w:p>
        </w:tc>
      </w:tr>
    </w:tbl>
    <w:p w:rsidR="00A858C0" w:rsidRDefault="00A858C0">
      <w:pPr>
        <w:tabs>
          <w:tab w:val="left" w:pos="5157"/>
          <w:tab w:val="left" w:pos="5643"/>
          <w:tab w:val="left" w:pos="7351"/>
        </w:tabs>
      </w:pPr>
    </w:p>
    <w:p w:rsidR="00252827" w:rsidRDefault="00284FA3" w:rsidP="00032490">
      <w:pPr>
        <w:tabs>
          <w:tab w:val="left" w:pos="3483"/>
        </w:tabs>
        <w:ind w:left="7788"/>
        <w:jc w:val="both"/>
      </w:pPr>
      <w:r>
        <w:t xml:space="preserve">       </w:t>
      </w:r>
      <w:r w:rsidR="00516D57">
        <w:t xml:space="preserve">                                                                                                              </w:t>
      </w:r>
      <w:r w:rsidR="00043BA7">
        <w:t xml:space="preserve">                             </w:t>
      </w:r>
    </w:p>
    <w:p w:rsidR="00252827" w:rsidRDefault="00252827" w:rsidP="00284FA3">
      <w:pPr>
        <w:tabs>
          <w:tab w:val="left" w:pos="3483"/>
        </w:tabs>
      </w:pPr>
    </w:p>
    <w:p w:rsidR="00265A7D" w:rsidRDefault="00516D57" w:rsidP="00A858C0">
      <w:pPr>
        <w:tabs>
          <w:tab w:val="left" w:pos="3483"/>
        </w:tabs>
        <w:ind w:left="7788"/>
      </w:pPr>
      <w:r>
        <w:t>Приложение № 4</w:t>
      </w:r>
    </w:p>
    <w:p w:rsidR="0024721A" w:rsidRDefault="0024721A" w:rsidP="00A858C0">
      <w:pPr>
        <w:tabs>
          <w:tab w:val="left" w:pos="3483"/>
        </w:tabs>
        <w:ind w:left="7788"/>
      </w:pPr>
      <w:r>
        <w:t xml:space="preserve">К решению Думы </w:t>
      </w:r>
    </w:p>
    <w:p w:rsidR="0024721A" w:rsidRDefault="00EB6029" w:rsidP="00A858C0">
      <w:pPr>
        <w:tabs>
          <w:tab w:val="left" w:pos="3483"/>
        </w:tabs>
        <w:ind w:left="7788"/>
      </w:pPr>
      <w:r>
        <w:t>от 23.05.2023 №13</w:t>
      </w:r>
    </w:p>
    <w:p w:rsidR="00265A7D" w:rsidRDefault="00265A7D" w:rsidP="00252827">
      <w:pPr>
        <w:tabs>
          <w:tab w:val="left" w:pos="5157"/>
          <w:tab w:val="left" w:pos="5643"/>
          <w:tab w:val="left" w:pos="7938"/>
        </w:tabs>
      </w:pPr>
    </w:p>
    <w:tbl>
      <w:tblPr>
        <w:tblpPr w:leftFromText="180" w:rightFromText="180" w:vertAnchor="text" w:horzAnchor="margin" w:tblpXSpec="right" w:tblpY="-14752"/>
        <w:tblW w:w="0" w:type="auto"/>
        <w:tblLook w:val="04A0"/>
      </w:tblPr>
      <w:tblGrid>
        <w:gridCol w:w="2517"/>
      </w:tblGrid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3483"/>
              </w:tabs>
            </w:pPr>
          </w:p>
        </w:tc>
      </w:tr>
      <w:tr w:rsidR="00265A7D">
        <w:tc>
          <w:tcPr>
            <w:tcW w:w="2517" w:type="dxa"/>
            <w:shd w:val="clear" w:color="auto" w:fill="auto"/>
          </w:tcPr>
          <w:p w:rsidR="00265A7D" w:rsidRDefault="00265A7D">
            <w:pPr>
              <w:tabs>
                <w:tab w:val="left" w:pos="4980"/>
                <w:tab w:val="left" w:pos="6600"/>
              </w:tabs>
            </w:pPr>
          </w:p>
        </w:tc>
      </w:tr>
    </w:tbl>
    <w:p w:rsidR="00265A7D" w:rsidRDefault="00516D57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>Распределение</w:t>
      </w:r>
    </w:p>
    <w:p w:rsidR="00265A7D" w:rsidRDefault="00516D57">
      <w:pPr>
        <w:tabs>
          <w:tab w:val="left" w:pos="5157"/>
          <w:tab w:val="left" w:pos="5643"/>
          <w:tab w:val="left" w:pos="7351"/>
        </w:tabs>
        <w:jc w:val="center"/>
        <w:rPr>
          <w:b/>
        </w:rPr>
      </w:pPr>
      <w:r>
        <w:rPr>
          <w:b/>
        </w:rPr>
        <w:t xml:space="preserve"> бюджетных ассигнований  по  целевым статьям (муниципальным программам Аджимского сельского поселения и непрограммным направлениям деятельности), группам видов  расходов, классификации расходов бюджета на очередной финансовый 2023 год</w:t>
      </w:r>
      <w:r w:rsidR="00BA3BEE">
        <w:rPr>
          <w:b/>
        </w:rPr>
        <w:t>,2024-2025гг.</w:t>
      </w:r>
    </w:p>
    <w:p w:rsidR="00265A7D" w:rsidRDefault="00265A7D">
      <w:pPr>
        <w:tabs>
          <w:tab w:val="left" w:pos="5157"/>
          <w:tab w:val="left" w:pos="5643"/>
          <w:tab w:val="left" w:pos="7351"/>
        </w:tabs>
        <w:jc w:val="center"/>
      </w:pPr>
    </w:p>
    <w:p w:rsidR="00265A7D" w:rsidRDefault="00265A7D"/>
    <w:tbl>
      <w:tblPr>
        <w:tblW w:w="10080" w:type="dxa"/>
        <w:tblInd w:w="96" w:type="dxa"/>
        <w:tblLook w:val="04A0"/>
      </w:tblPr>
      <w:tblGrid>
        <w:gridCol w:w="3865"/>
        <w:gridCol w:w="1351"/>
        <w:gridCol w:w="1084"/>
        <w:gridCol w:w="1225"/>
        <w:gridCol w:w="1295"/>
        <w:gridCol w:w="1260"/>
      </w:tblGrid>
      <w:tr w:rsidR="00DA0DE8" w:rsidRPr="00DA0DE8" w:rsidTr="00F1775D">
        <w:trPr>
          <w:trHeight w:val="855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 xml:space="preserve">            Наименование расходов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F1775D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Целевая статья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F1775D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Вид расходов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Сумма на 2023 год</w:t>
            </w:r>
            <w:r w:rsidR="00F1775D">
              <w:rPr>
                <w:rFonts w:ascii="Arial CYR" w:hAnsi="Arial CYR" w:cs="Arial CYR"/>
                <w:color w:val="000000"/>
                <w:lang w:eastAsia="ru-RU"/>
              </w:rPr>
              <w:t xml:space="preserve"> (тыс.руб.)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Сумма на 2024 год</w:t>
            </w:r>
            <w:r w:rsidR="00F1775D">
              <w:rPr>
                <w:rFonts w:ascii="Arial CYR" w:hAnsi="Arial CYR" w:cs="Arial CYR"/>
                <w:color w:val="000000"/>
                <w:lang w:eastAsia="ru-RU"/>
              </w:rPr>
              <w:t xml:space="preserve"> (тыс.руб.)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Сумма на 2025 год</w:t>
            </w:r>
            <w:r w:rsidR="00F1775D">
              <w:rPr>
                <w:rFonts w:ascii="Arial CYR" w:hAnsi="Arial CYR" w:cs="Arial CYR"/>
                <w:color w:val="000000"/>
                <w:lang w:eastAsia="ru-RU"/>
              </w:rPr>
              <w:t xml:space="preserve"> (тыс.руб.)</w:t>
            </w:r>
          </w:p>
        </w:tc>
      </w:tr>
      <w:tr w:rsidR="00DA0DE8" w:rsidRPr="00DA0DE8" w:rsidTr="00F1775D">
        <w:trPr>
          <w:trHeight w:val="1056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8 162,45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4 309,48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4 367,39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2 217,19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1 899,93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1 896,71</w:t>
            </w:r>
          </w:p>
        </w:tc>
      </w:tr>
      <w:tr w:rsidR="00DA0DE8" w:rsidRPr="00DA0DE8" w:rsidTr="00F1775D">
        <w:trPr>
          <w:trHeight w:val="52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DA0DE8" w:rsidRPr="00DA0DE8" w:rsidTr="00F1775D">
        <w:trPr>
          <w:trHeight w:val="184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1 630,31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1 379,93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1 376,71</w:t>
            </w:r>
          </w:p>
        </w:tc>
      </w:tr>
      <w:tr w:rsidR="00DA0DE8" w:rsidRPr="00DA0DE8" w:rsidTr="00F1775D">
        <w:trPr>
          <w:trHeight w:val="184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1 100,94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1 079,93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1 066,71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515,37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296,00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0100002000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DA0DE8" w:rsidRPr="00DA0DE8" w:rsidTr="00F1775D">
        <w:trPr>
          <w:trHeight w:val="2376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DA0DE8" w:rsidRPr="00DA0DE8" w:rsidTr="00F1775D">
        <w:trPr>
          <w:trHeight w:val="52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DA0DE8" w:rsidRPr="00DA0DE8" w:rsidTr="00F1775D">
        <w:trPr>
          <w:trHeight w:val="52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Дорожное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Уличное освещение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802,72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590,03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516,13</w:t>
            </w:r>
          </w:p>
        </w:tc>
      </w:tr>
      <w:tr w:rsidR="00DA0DE8" w:rsidRPr="00DA0DE8" w:rsidTr="00F1775D">
        <w:trPr>
          <w:trHeight w:val="184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241,72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211,32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211,32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526,00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343,71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269,81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</w:tr>
      <w:tr w:rsidR="00DA0DE8" w:rsidRPr="00DA0DE8" w:rsidTr="00F1775D">
        <w:trPr>
          <w:trHeight w:val="52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111,10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Условно утверждаемые расходы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111,10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Иные бюджетные </w:t>
            </w: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>ассигнования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0100009050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111,10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0100010000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Содержание пожарной команды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DA0DE8" w:rsidRPr="00DA0DE8" w:rsidTr="00F1775D">
        <w:trPr>
          <w:trHeight w:val="184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924,10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1 109,70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80,00</w:t>
            </w:r>
          </w:p>
        </w:tc>
      </w:tr>
      <w:tr w:rsidR="00DA0DE8" w:rsidRPr="00DA0DE8" w:rsidTr="00F1775D">
        <w:trPr>
          <w:trHeight w:val="1320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0100015000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2 204,53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Субсидия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DA0DE8" w:rsidRPr="00DA0DE8" w:rsidTr="00F1775D">
        <w:trPr>
          <w:trHeight w:val="1320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"Райский уголок"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0100015171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2 186,63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0100015171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2 186,63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0100051000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DA0DE8" w:rsidRPr="00DA0DE8" w:rsidTr="00F1775D">
        <w:trPr>
          <w:trHeight w:val="184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102,85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110,67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117,18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10,05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5,12</w:t>
            </w:r>
          </w:p>
        </w:tc>
      </w:tr>
      <w:tr w:rsidR="00DA0DE8" w:rsidRPr="00DA0DE8" w:rsidTr="00F1775D">
        <w:trPr>
          <w:trHeight w:val="288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01000S5000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687,19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DA0DE8" w:rsidRPr="00DA0DE8" w:rsidTr="00F1775D">
        <w:trPr>
          <w:trHeight w:val="1584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Инвестиционные программы и проекты развития общественной инфраструктуры муниципальных образований в Кировской области: "Райский уголок" за счет средств бюджета поселения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01000S5171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A0DE8" w:rsidRPr="00DA0DE8" w:rsidTr="00F1775D">
        <w:trPr>
          <w:trHeight w:val="792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01000S5171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center"/>
              <w:outlineLvl w:val="3"/>
              <w:rPr>
                <w:rFonts w:ascii="Arial CYR" w:hAnsi="Arial CYR" w:cs="Arial CYR"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687,00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DA0DE8" w:rsidRPr="00DA0DE8" w:rsidTr="00F1775D">
        <w:trPr>
          <w:trHeight w:val="255"/>
        </w:trPr>
        <w:tc>
          <w:tcPr>
            <w:tcW w:w="63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8 162,45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4 309,48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DE8" w:rsidRPr="00DA0DE8" w:rsidRDefault="00DA0DE8" w:rsidP="00DA0DE8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DA0DE8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4 367,39</w:t>
            </w:r>
          </w:p>
        </w:tc>
      </w:tr>
    </w:tbl>
    <w:p w:rsidR="004939B9" w:rsidRDefault="004939B9">
      <w:pPr>
        <w:jc w:val="right"/>
      </w:pPr>
    </w:p>
    <w:p w:rsidR="004939B9" w:rsidRDefault="004939B9">
      <w:pPr>
        <w:jc w:val="right"/>
      </w:pPr>
    </w:p>
    <w:p w:rsidR="00265A7D" w:rsidRDefault="00516D57">
      <w:pPr>
        <w:jc w:val="right"/>
      </w:pPr>
      <w:r>
        <w:t>Приложение № 5</w:t>
      </w:r>
    </w:p>
    <w:p w:rsidR="0024721A" w:rsidRDefault="004939B9">
      <w:pPr>
        <w:jc w:val="right"/>
      </w:pPr>
      <w:r>
        <w:t>К решению Думы</w:t>
      </w:r>
    </w:p>
    <w:p w:rsidR="004939B9" w:rsidRDefault="00F8082C">
      <w:pPr>
        <w:jc w:val="right"/>
      </w:pPr>
      <w:r>
        <w:t xml:space="preserve"> от 23.05.2023 №13</w:t>
      </w:r>
    </w:p>
    <w:p w:rsidR="00265A7D" w:rsidRDefault="00265A7D">
      <w:pPr>
        <w:tabs>
          <w:tab w:val="left" w:pos="1289"/>
        </w:tabs>
        <w:jc w:val="center"/>
        <w:rPr>
          <w:b/>
        </w:rPr>
      </w:pPr>
    </w:p>
    <w:p w:rsidR="00EE305A" w:rsidRPr="00032490" w:rsidRDefault="00516D57" w:rsidP="00032490">
      <w:pPr>
        <w:tabs>
          <w:tab w:val="left" w:pos="1289"/>
        </w:tabs>
        <w:ind w:left="-142"/>
        <w:jc w:val="center"/>
        <w:rPr>
          <w:b/>
        </w:rPr>
      </w:pPr>
      <w:r>
        <w:rPr>
          <w:b/>
        </w:rPr>
        <w:t>Ведомственная структура  расходов бюджета Аджимского сельского поселения (распределение бюджетных ассигнований по главным распорядителям средств бюджета Аджимского сельского поселения, разделам,  подразделам и целевым статьям (муниципальным программам Аджимского сельского поселения и непрограммным направлениям деятельности), группам видов  расходов классификации расходов бюджетов) на очередной финансовый 2023год</w:t>
      </w:r>
      <w:r w:rsidR="00BA3BEE">
        <w:rPr>
          <w:b/>
        </w:rPr>
        <w:t>,2024-2025гг.</w:t>
      </w:r>
      <w:r>
        <w:rPr>
          <w:b/>
        </w:rPr>
        <w:t xml:space="preserve"> </w:t>
      </w:r>
    </w:p>
    <w:p w:rsidR="00265A7D" w:rsidRDefault="00265A7D" w:rsidP="005A7BC2">
      <w:pPr>
        <w:tabs>
          <w:tab w:val="left" w:pos="5643"/>
        </w:tabs>
        <w:ind w:right="141"/>
      </w:pPr>
    </w:p>
    <w:p w:rsidR="00265A7D" w:rsidRDefault="00516D57" w:rsidP="00B95BCC">
      <w:pPr>
        <w:tabs>
          <w:tab w:val="left" w:pos="5643"/>
        </w:tabs>
      </w:pPr>
      <w:r>
        <w:t xml:space="preserve">                                       </w:t>
      </w:r>
    </w:p>
    <w:tbl>
      <w:tblPr>
        <w:tblW w:w="9935" w:type="dxa"/>
        <w:tblInd w:w="96" w:type="dxa"/>
        <w:tblLayout w:type="fixed"/>
        <w:tblLook w:val="04A0"/>
      </w:tblPr>
      <w:tblGrid>
        <w:gridCol w:w="2974"/>
        <w:gridCol w:w="1007"/>
        <w:gridCol w:w="709"/>
        <w:gridCol w:w="992"/>
        <w:gridCol w:w="993"/>
        <w:gridCol w:w="1134"/>
        <w:gridCol w:w="1134"/>
        <w:gridCol w:w="992"/>
      </w:tblGrid>
      <w:tr w:rsidR="00947F60" w:rsidRPr="00F8082C" w:rsidTr="00284FA3">
        <w:trPr>
          <w:trHeight w:val="10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82C" w:rsidRPr="00F8082C" w:rsidRDefault="00947F60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Наименование расходов.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82C" w:rsidRPr="00F8082C" w:rsidRDefault="00947F60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Разд</w:t>
            </w:r>
            <w:r w:rsidR="00947F60">
              <w:rPr>
                <w:rFonts w:ascii="Arial CYR" w:hAnsi="Arial CYR" w:cs="Arial CYR"/>
                <w:color w:val="000000"/>
                <w:lang w:eastAsia="ru-RU"/>
              </w:rPr>
              <w:t>ел,подраздел</w:t>
            </w:r>
            <w:r w:rsidRPr="00F8082C">
              <w:rPr>
                <w:rFonts w:ascii="Arial CYR" w:hAnsi="Arial CYR" w:cs="Arial CYR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82C" w:rsidRPr="00F8082C" w:rsidRDefault="00947F60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82C" w:rsidRPr="00F8082C" w:rsidRDefault="00947F60" w:rsidP="00947F60">
            <w:pPr>
              <w:widowControl/>
              <w:suppressAutoHyphens w:val="0"/>
              <w:autoSpaceDE/>
              <w:rPr>
                <w:rFonts w:ascii="Arial CYR" w:hAnsi="Arial CYR" w:cs="Arial CYR"/>
                <w:color w:val="00000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lang w:eastAsia="ru-RU"/>
              </w:rPr>
              <w:t>Вид расходов</w:t>
            </w:r>
            <w:r w:rsidR="00F8082C" w:rsidRPr="00F8082C">
              <w:rPr>
                <w:rFonts w:ascii="Arial CYR" w:hAnsi="Arial CYR" w:cs="Arial CYR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Сумма на 2023 год</w:t>
            </w:r>
            <w:r w:rsidR="00947F60">
              <w:rPr>
                <w:rFonts w:ascii="Arial CYR" w:hAnsi="Arial CYR" w:cs="Arial CYR"/>
                <w:color w:val="000000"/>
                <w:lang w:eastAsia="ru-RU"/>
              </w:rPr>
              <w:t xml:space="preserve"> (тыс.руб.)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Сумма на 2024 год</w:t>
            </w:r>
            <w:r w:rsidR="00947F60">
              <w:rPr>
                <w:rFonts w:ascii="Arial CYR" w:hAnsi="Arial CYR" w:cs="Arial CYR"/>
                <w:color w:val="000000"/>
                <w:lang w:eastAsia="ru-RU"/>
              </w:rPr>
              <w:t xml:space="preserve">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Сумма на 2025 год</w:t>
            </w:r>
            <w:r w:rsidR="00947F60">
              <w:rPr>
                <w:rFonts w:ascii="Arial CYR" w:hAnsi="Arial CYR" w:cs="Arial CYR"/>
                <w:color w:val="000000"/>
                <w:lang w:eastAsia="ru-RU"/>
              </w:rPr>
              <w:t xml:space="preserve"> (тыс.руб.)</w:t>
            </w:r>
          </w:p>
        </w:tc>
      </w:tr>
      <w:tr w:rsidR="00947F60" w:rsidRPr="00F8082C" w:rsidTr="00284FA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Муниципальное казенное учреждение администрация Аджимского сельского поселения Малмыжского района Кировской области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8 162,45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4 309,48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4 367,39</w:t>
            </w:r>
          </w:p>
        </w:tc>
      </w:tr>
      <w:tr w:rsidR="00947F60" w:rsidRPr="00F8082C" w:rsidTr="00284FA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3 019,91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2 601,06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2 637,84</w:t>
            </w:r>
          </w:p>
        </w:tc>
      </w:tr>
      <w:tr w:rsidR="00947F60" w:rsidRPr="00F8082C" w:rsidTr="00284FA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947F60" w:rsidRPr="00F8082C" w:rsidTr="00284FA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947F60" w:rsidRPr="00F8082C" w:rsidTr="00284FA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947F60" w:rsidRPr="00F8082C" w:rsidTr="00284FA3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520,00</w:t>
            </w:r>
          </w:p>
        </w:tc>
      </w:tr>
      <w:tr w:rsidR="00947F60" w:rsidRPr="00F8082C" w:rsidTr="00284FA3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1 630,31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1 382,43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1 379,21</w:t>
            </w:r>
          </w:p>
        </w:tc>
      </w:tr>
      <w:tr w:rsidR="00947F60" w:rsidRPr="00F8082C" w:rsidTr="00284FA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1 630,31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1 382,43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1 379,21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1 630,31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1 376,71</w:t>
            </w:r>
          </w:p>
        </w:tc>
      </w:tr>
      <w:tr w:rsidR="00947F60" w:rsidRPr="00F8082C" w:rsidTr="00284FA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1 630,31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1 376,71</w:t>
            </w:r>
          </w:p>
        </w:tc>
      </w:tr>
      <w:tr w:rsidR="00947F60" w:rsidRPr="00F8082C" w:rsidTr="00284FA3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1 079,93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1 066,71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515,37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296,00</w:t>
            </w:r>
          </w:p>
        </w:tc>
      </w:tr>
      <w:tr w:rsidR="00947F60" w:rsidRPr="00F8082C" w:rsidTr="00284FA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2,50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2,50</w:t>
            </w:r>
          </w:p>
        </w:tc>
      </w:tr>
      <w:tr w:rsidR="00947F60" w:rsidRPr="00F8082C" w:rsidTr="00284FA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698,63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738,63</w:t>
            </w:r>
          </w:p>
        </w:tc>
      </w:tr>
      <w:tr w:rsidR="00947F60" w:rsidRPr="00F8082C" w:rsidTr="00284FA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698,63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738,63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587,53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513,63</w:t>
            </w:r>
          </w:p>
        </w:tc>
      </w:tr>
      <w:tr w:rsidR="00947F60" w:rsidRPr="00F8082C" w:rsidTr="00284FA3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241,72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211,32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341,21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267,31</w:t>
            </w:r>
          </w:p>
        </w:tc>
      </w:tr>
      <w:tr w:rsidR="00947F60" w:rsidRPr="00F8082C" w:rsidTr="00284FA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35,00</w:t>
            </w:r>
          </w:p>
        </w:tc>
      </w:tr>
      <w:tr w:rsidR="00947F60" w:rsidRPr="00F8082C" w:rsidTr="00284FA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947F60" w:rsidRPr="00F8082C" w:rsidTr="00284FA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Условно утверждаемые расходы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947F60" w:rsidRPr="00F8082C" w:rsidTr="00284FA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225,00</w:t>
            </w:r>
          </w:p>
        </w:tc>
      </w:tr>
      <w:tr w:rsidR="00947F60" w:rsidRPr="00F8082C" w:rsidTr="00284FA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ОБОРОНА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947F60" w:rsidRPr="00F8082C" w:rsidTr="00284FA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947F60" w:rsidRPr="00F8082C" w:rsidTr="00284FA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947F60" w:rsidRPr="00F8082C" w:rsidTr="00284FA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0100051000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122,30</w:t>
            </w:r>
          </w:p>
        </w:tc>
      </w:tr>
      <w:tr w:rsidR="00947F60" w:rsidRPr="00F8082C" w:rsidTr="00284FA3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117,18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5,12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947F60" w:rsidRPr="00F8082C" w:rsidTr="00284FA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947F60" w:rsidRPr="00F8082C" w:rsidTr="00284FA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947F60" w:rsidRPr="00F8082C" w:rsidTr="00284FA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947F60" w:rsidRPr="00F8082C" w:rsidTr="00284FA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Содержание пожарной команды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1 144,10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1 189,70</w:t>
            </w:r>
          </w:p>
        </w:tc>
      </w:tr>
      <w:tr w:rsidR="00947F60" w:rsidRPr="00F8082C" w:rsidTr="00284FA3">
        <w:trPr>
          <w:trHeight w:val="184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924,10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1 109,70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80,00</w:t>
            </w:r>
          </w:p>
        </w:tc>
      </w:tr>
      <w:tr w:rsidR="00947F60" w:rsidRPr="00F8082C" w:rsidTr="00284FA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НАЦИОНАЛЬНАЯ ЭКОНОМИКА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947F60" w:rsidRPr="00F8082C" w:rsidTr="00284FA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947F60" w:rsidRPr="00F8082C" w:rsidTr="00284FA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947F60" w:rsidRPr="00F8082C" w:rsidTr="00284FA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Дорожное хозяйство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947F60" w:rsidRPr="00F8082C" w:rsidTr="00284FA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592,70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305,33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322,26</w:t>
            </w:r>
          </w:p>
        </w:tc>
      </w:tr>
      <w:tr w:rsidR="00947F60" w:rsidRPr="00F8082C" w:rsidTr="00284FA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3 242,84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</w:tr>
      <w:tr w:rsidR="00947F60" w:rsidRPr="00F8082C" w:rsidTr="00284FA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</w:t>
            </w:r>
            <w:r w:rsidRPr="00F8082C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3 242,84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</w:tr>
      <w:tr w:rsidR="00947F60" w:rsidRPr="00F8082C" w:rsidTr="00284FA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3 242,84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55,29</w:t>
            </w:r>
          </w:p>
        </w:tc>
      </w:tr>
      <w:tr w:rsidR="00947F60" w:rsidRPr="00F8082C" w:rsidTr="00284FA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947F60" w:rsidRPr="00F8082C" w:rsidTr="00284FA3">
        <w:trPr>
          <w:trHeight w:val="237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0100002350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37,20</w:t>
            </w:r>
          </w:p>
        </w:tc>
      </w:tr>
      <w:tr w:rsidR="00947F60" w:rsidRPr="00F8082C" w:rsidTr="00284FA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Благоустройство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7F60" w:rsidRPr="00F8082C" w:rsidTr="00284FA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Уличное освещение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0100007010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313,92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7F60" w:rsidRPr="00F8082C" w:rsidTr="00284FA3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0100015000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2 204,53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Субсидия на реализацию мероприятий по борьбе с борщевиком Сосновского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0100015120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17,90</w:t>
            </w:r>
          </w:p>
        </w:tc>
      </w:tr>
      <w:tr w:rsidR="00947F60" w:rsidRPr="00F8082C" w:rsidTr="00284FA3">
        <w:trPr>
          <w:trHeight w:val="1320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"Райский уголок"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0100015171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2 186,63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0100015171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2 186,63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7F60" w:rsidRPr="00F8082C" w:rsidTr="00284FA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01000S5000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Софинансирование расходов субсидии на реализацию мероприятий по борьбе с борщевиком Сосновского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01000S5120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947F60" w:rsidRPr="00F8082C" w:rsidTr="00284FA3">
        <w:trPr>
          <w:trHeight w:val="1584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"Райский уголок" за счет средств бюджета поселения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01000S5171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5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7F60" w:rsidRPr="00F8082C" w:rsidTr="00284FA3">
        <w:trPr>
          <w:trHeight w:val="792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01000S5171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687,00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47F60" w:rsidRPr="00F8082C" w:rsidTr="00284FA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СОЦИАЛЬНАЯ ПОЛИТИКА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0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947F60" w:rsidRPr="00F8082C" w:rsidTr="00284FA3">
        <w:trPr>
          <w:trHeight w:val="28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Пенсионное обеспечение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1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947F60" w:rsidRPr="00F8082C" w:rsidTr="00284FA3">
        <w:trPr>
          <w:trHeight w:val="1056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Муниципальная программа "Организация деятельности администрации Аджимского сельского поселения"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2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947F60" w:rsidRPr="00F8082C" w:rsidTr="00284FA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4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947F60" w:rsidRPr="00F8082C" w:rsidTr="00284FA3">
        <w:trPr>
          <w:trHeight w:val="528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0100004000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center"/>
              <w:outlineLvl w:val="6"/>
              <w:rPr>
                <w:rFonts w:ascii="Arial CYR" w:hAnsi="Arial CYR" w:cs="Arial CYR"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40,00</w:t>
            </w:r>
          </w:p>
        </w:tc>
      </w:tr>
      <w:tr w:rsidR="00F8082C" w:rsidRPr="00F8082C" w:rsidTr="00284FA3">
        <w:trPr>
          <w:trHeight w:val="255"/>
        </w:trPr>
        <w:tc>
          <w:tcPr>
            <w:tcW w:w="6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8 162,45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4 309,48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082C" w:rsidRPr="00F8082C" w:rsidRDefault="00F8082C" w:rsidP="00F8082C">
            <w:pPr>
              <w:widowControl/>
              <w:suppressAutoHyphens w:val="0"/>
              <w:autoSpaceDE/>
              <w:jc w:val="right"/>
              <w:rPr>
                <w:rFonts w:ascii="Arial CYR" w:hAnsi="Arial CYR" w:cs="Arial CYR"/>
                <w:b/>
                <w:bCs/>
                <w:color w:val="000000"/>
                <w:lang w:eastAsia="ru-RU"/>
              </w:rPr>
            </w:pPr>
            <w:r w:rsidRPr="00F8082C">
              <w:rPr>
                <w:rFonts w:ascii="Arial CYR" w:hAnsi="Arial CYR" w:cs="Arial CYR"/>
                <w:b/>
                <w:bCs/>
                <w:color w:val="000000"/>
                <w:lang w:eastAsia="ru-RU"/>
              </w:rPr>
              <w:t>4 367,39</w:t>
            </w:r>
          </w:p>
        </w:tc>
      </w:tr>
    </w:tbl>
    <w:p w:rsidR="007B2D6C" w:rsidRDefault="007B2D6C" w:rsidP="007B2D6C">
      <w:pPr>
        <w:tabs>
          <w:tab w:val="left" w:pos="5340"/>
        </w:tabs>
      </w:pPr>
    </w:p>
    <w:tbl>
      <w:tblPr>
        <w:tblpPr w:leftFromText="180" w:rightFromText="180" w:vertAnchor="text" w:tblpX="7479" w:tblpY="1"/>
        <w:tblOverlap w:val="never"/>
        <w:tblW w:w="0" w:type="auto"/>
        <w:tblLook w:val="04A0"/>
      </w:tblPr>
      <w:tblGrid>
        <w:gridCol w:w="2942"/>
      </w:tblGrid>
      <w:tr w:rsidR="00265A7D" w:rsidTr="007B2D6C">
        <w:tc>
          <w:tcPr>
            <w:tcW w:w="2942" w:type="dxa"/>
            <w:shd w:val="clear" w:color="auto" w:fill="auto"/>
          </w:tcPr>
          <w:p w:rsidR="00032490" w:rsidRDefault="00032490" w:rsidP="007B2D6C"/>
          <w:p w:rsidR="00265A7D" w:rsidRDefault="00516D57" w:rsidP="007B2D6C">
            <w:r>
              <w:t>Приложение № 7</w:t>
            </w:r>
          </w:p>
          <w:p w:rsidR="0024721A" w:rsidRDefault="0024721A" w:rsidP="007B2D6C">
            <w:r>
              <w:t xml:space="preserve">К решению Думы </w:t>
            </w:r>
          </w:p>
          <w:p w:rsidR="0024721A" w:rsidRDefault="00F1775D" w:rsidP="007B2D6C">
            <w:r>
              <w:t>от 23.05</w:t>
            </w:r>
            <w:r w:rsidR="0024721A">
              <w:t>.2023 №</w:t>
            </w:r>
            <w:r>
              <w:t>13</w:t>
            </w:r>
          </w:p>
        </w:tc>
      </w:tr>
    </w:tbl>
    <w:p w:rsidR="00265A7D" w:rsidRDefault="007B2D6C" w:rsidP="007B2D6C">
      <w:pPr>
        <w:tabs>
          <w:tab w:val="left" w:pos="4440"/>
        </w:tabs>
      </w:pPr>
      <w:r>
        <w:br w:type="textWrapping" w:clear="all"/>
      </w:r>
      <w:r w:rsidR="00516D57">
        <w:t xml:space="preserve">         </w:t>
      </w:r>
    </w:p>
    <w:p w:rsidR="00265A7D" w:rsidRDefault="00516D57">
      <w:pPr>
        <w:ind w:firstLine="708"/>
        <w:jc w:val="center"/>
      </w:pPr>
      <w:r>
        <w:rPr>
          <w:b/>
        </w:rPr>
        <w:t>Источники финансирования дефицита бюджета поселения</w:t>
      </w:r>
    </w:p>
    <w:p w:rsidR="00265A7D" w:rsidRDefault="00265A7D"/>
    <w:p w:rsidR="00265A7D" w:rsidRDefault="00D0355E">
      <w:pPr>
        <w:tabs>
          <w:tab w:val="left" w:pos="4203"/>
        </w:tabs>
        <w:jc w:val="right"/>
      </w:pPr>
      <w:r>
        <w:tab/>
      </w:r>
    </w:p>
    <w:tbl>
      <w:tblPr>
        <w:tblW w:w="10065" w:type="dxa"/>
        <w:tblInd w:w="108" w:type="dxa"/>
        <w:tblLayout w:type="fixed"/>
        <w:tblLook w:val="04A0"/>
      </w:tblPr>
      <w:tblGrid>
        <w:gridCol w:w="4678"/>
        <w:gridCol w:w="2977"/>
        <w:gridCol w:w="2410"/>
      </w:tblGrid>
      <w:tr w:rsidR="00C1043F" w:rsidTr="00284FA3">
        <w:trPr>
          <w:trHeight w:val="4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  <w:ind w:firstLine="307"/>
              <w:jc w:val="center"/>
            </w:pPr>
            <w:r>
              <w:t>Сумма на 2023 г.</w:t>
            </w:r>
          </w:p>
        </w:tc>
      </w:tr>
      <w:tr w:rsidR="00C1043F" w:rsidTr="00284FA3">
        <w:trPr>
          <w:trHeight w:val="43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Источники внутреннего финансирования дефицита бюджета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000 01 00 00 00 00 0000 000</w:t>
            </w:r>
          </w:p>
          <w:p w:rsidR="00C1043F" w:rsidRDefault="00C1043F">
            <w:pPr>
              <w:tabs>
                <w:tab w:val="left" w:pos="4203"/>
              </w:tabs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3F" w:rsidRDefault="00E07AEE">
            <w:pPr>
              <w:tabs>
                <w:tab w:val="left" w:pos="4203"/>
              </w:tabs>
              <w:snapToGrid w:val="0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496,92</w:t>
            </w:r>
          </w:p>
        </w:tc>
      </w:tr>
      <w:tr w:rsidR="00C1043F" w:rsidTr="00284F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000 01 05 00 00 00 0000 000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3F" w:rsidRDefault="00E07AEE">
            <w:pPr>
              <w:tabs>
                <w:tab w:val="left" w:pos="4203"/>
              </w:tabs>
              <w:snapToGrid w:val="0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496,92</w:t>
            </w:r>
          </w:p>
        </w:tc>
      </w:tr>
      <w:tr w:rsidR="00C1043F" w:rsidTr="00284F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000 01 05 00 00 00 0000 500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500523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7665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,53</w:t>
            </w:r>
          </w:p>
        </w:tc>
      </w:tr>
      <w:tr w:rsidR="00C1043F" w:rsidTr="00284F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000 01 05 02 00 00 0000 500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500523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7665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,53</w:t>
            </w:r>
          </w:p>
        </w:tc>
      </w:tr>
      <w:tr w:rsidR="00C1043F" w:rsidTr="00284F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000 01 05 02 01 10 0000 510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500523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7665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,53</w:t>
            </w:r>
          </w:p>
        </w:tc>
      </w:tr>
      <w:tr w:rsidR="00C1043F" w:rsidTr="00284F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971 01 05 02 01 10 0000 510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500523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7665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,53</w:t>
            </w:r>
          </w:p>
        </w:tc>
      </w:tr>
      <w:tr w:rsidR="00C1043F" w:rsidTr="00284F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 xml:space="preserve">Уменьшение остатков  средств бюджетов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000 01 05 00 00 00 0000 600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500523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8162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,45</w:t>
            </w:r>
          </w:p>
        </w:tc>
      </w:tr>
      <w:tr w:rsidR="00C1043F" w:rsidTr="00284F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Уменьшение прочих остатков средств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000 01 05 02 00 00 0000 600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500523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8162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,45</w:t>
            </w:r>
          </w:p>
        </w:tc>
      </w:tr>
      <w:tr w:rsidR="00C1043F" w:rsidTr="00284F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000 01 05 02 01 10 0000 610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43F" w:rsidRDefault="00500523">
            <w:pPr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8162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,45</w:t>
            </w:r>
          </w:p>
        </w:tc>
      </w:tr>
      <w:tr w:rsidR="00C1043F" w:rsidTr="00284F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43F" w:rsidRDefault="00C1043F">
            <w:pPr>
              <w:tabs>
                <w:tab w:val="left" w:pos="4203"/>
              </w:tabs>
            </w:pPr>
            <w:r>
              <w:t>Уменьшение прочих остатков денежных средств бюджета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3F" w:rsidRDefault="00C1043F">
            <w:pPr>
              <w:tabs>
                <w:tab w:val="left" w:pos="4203"/>
              </w:tabs>
              <w:jc w:val="center"/>
            </w:pPr>
            <w:r>
              <w:t>971 01 05 02 01 10 0000 610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3F" w:rsidRDefault="00500523">
            <w:pPr>
              <w:tabs>
                <w:tab w:val="left" w:pos="4203"/>
              </w:tabs>
              <w:snapToGrid w:val="0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8162</w:t>
            </w:r>
            <w:r w:rsidR="00E07AEE">
              <w:rPr>
                <w:color w:val="000000"/>
                <w:spacing w:val="-6"/>
                <w:sz w:val="28"/>
                <w:szCs w:val="28"/>
              </w:rPr>
              <w:t>,45</w:t>
            </w:r>
          </w:p>
        </w:tc>
        <w:bookmarkStart w:id="0" w:name="_GoBack"/>
        <w:bookmarkEnd w:id="0"/>
      </w:tr>
    </w:tbl>
    <w:p w:rsidR="00BF1D63" w:rsidRDefault="00BF1D63">
      <w:pPr>
        <w:tabs>
          <w:tab w:val="left" w:pos="3064"/>
        </w:tabs>
      </w:pPr>
    </w:p>
    <w:p w:rsidR="00BF1D63" w:rsidRDefault="00BF1D63">
      <w:pPr>
        <w:tabs>
          <w:tab w:val="left" w:pos="3064"/>
        </w:tabs>
      </w:pPr>
    </w:p>
    <w:p w:rsidR="00284FA3" w:rsidRDefault="00284FA3" w:rsidP="00284FA3">
      <w:pPr>
        <w:jc w:val="center"/>
        <w:rPr>
          <w:b/>
          <w:sz w:val="24"/>
          <w:szCs w:val="24"/>
        </w:rPr>
      </w:pPr>
    </w:p>
    <w:p w:rsidR="00284FA3" w:rsidRDefault="00284FA3" w:rsidP="00284FA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  <w:r>
        <w:rPr>
          <w:sz w:val="24"/>
          <w:szCs w:val="24"/>
        </w:rPr>
        <w:t xml:space="preserve"> </w:t>
      </w:r>
    </w:p>
    <w:p w:rsidR="00284FA3" w:rsidRDefault="00284FA3" w:rsidP="00284F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84FA3" w:rsidRDefault="00284FA3" w:rsidP="00284F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Решением Аджимской сельской Думы от 23.05.2023 № 13 О внесении изменений и дополнений в решение от 23.12.2022  №25 «Об утверждении бюджета муниципального образования Аджимское сельское поселение Малмыжского района Кировской области на 2023-2025 год» внесены следующие изменения:</w:t>
      </w:r>
    </w:p>
    <w:p w:rsidR="00284FA3" w:rsidRDefault="00284FA3" w:rsidP="00284FA3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Доходную часть бюджета увеличили на 120 тыс.руб.за счет средств</w:t>
      </w:r>
      <w:r>
        <w:rPr>
          <w:color w:val="000000"/>
          <w:sz w:val="19"/>
          <w:szCs w:val="19"/>
          <w:shd w:val="clear" w:color="auto" w:fill="FFFFFF"/>
        </w:rPr>
        <w:t xml:space="preserve"> </w:t>
      </w:r>
      <w:r w:rsidRPr="00F1775D">
        <w:rPr>
          <w:color w:val="000000"/>
          <w:sz w:val="24"/>
          <w:szCs w:val="24"/>
          <w:shd w:val="clear" w:color="auto" w:fill="FFFFFF"/>
        </w:rPr>
        <w:t>от поступления от денежных пожертвований, предоставляемых физическими лицами получателям средств бюджетов сельских поселений</w:t>
      </w:r>
      <w:r>
        <w:rPr>
          <w:sz w:val="24"/>
          <w:szCs w:val="24"/>
        </w:rPr>
        <w:t xml:space="preserve"> бюджета.  В итоге план по доходам составил 7665,53 тыс.руб. Изменения,  внесенные в доходную часть бюджета поселения представлены в приложение №1 к данной пояснительной записке</w:t>
      </w:r>
    </w:p>
    <w:p w:rsidR="00284FA3" w:rsidRDefault="00284FA3" w:rsidP="00284FA3">
      <w:pPr>
        <w:shd w:val="clear" w:color="auto" w:fill="FFFFFF"/>
        <w:jc w:val="both"/>
        <w:rPr>
          <w:bCs/>
          <w:color w:val="000000" w:themeColor="text1"/>
          <w:spacing w:val="-6"/>
          <w:sz w:val="24"/>
          <w:szCs w:val="24"/>
        </w:rPr>
      </w:pPr>
      <w:r>
        <w:rPr>
          <w:bCs/>
          <w:color w:val="000000" w:themeColor="text1"/>
          <w:spacing w:val="-6"/>
          <w:sz w:val="24"/>
          <w:szCs w:val="24"/>
        </w:rPr>
        <w:t xml:space="preserve"> Общая сумма по расходам увеличилась на 120 тыс. рублей,в том числе:</w:t>
      </w:r>
    </w:p>
    <w:p w:rsidR="00284FA3" w:rsidRDefault="00284FA3" w:rsidP="00284FA3">
      <w:pPr>
        <w:shd w:val="clear" w:color="auto" w:fill="FFFFFF"/>
        <w:jc w:val="both"/>
        <w:rPr>
          <w:bCs/>
          <w:color w:val="000000" w:themeColor="text1"/>
          <w:spacing w:val="-6"/>
          <w:sz w:val="24"/>
          <w:szCs w:val="24"/>
        </w:rPr>
      </w:pPr>
      <w:r>
        <w:rPr>
          <w:bCs/>
          <w:color w:val="000000" w:themeColor="text1"/>
          <w:spacing w:val="-6"/>
          <w:sz w:val="24"/>
          <w:szCs w:val="24"/>
        </w:rPr>
        <w:t xml:space="preserve">-  по коммунальным услугам на отопление на 120000 руб. (КОСГУ 223.01)                                                                                         </w:t>
      </w:r>
    </w:p>
    <w:p w:rsidR="00284FA3" w:rsidRDefault="00284FA3" w:rsidP="00284FA3">
      <w:pPr>
        <w:jc w:val="both"/>
        <w:rPr>
          <w:bCs/>
          <w:color w:val="000000"/>
          <w:spacing w:val="-6"/>
          <w:sz w:val="24"/>
          <w:szCs w:val="24"/>
        </w:rPr>
      </w:pPr>
    </w:p>
    <w:p w:rsidR="00284FA3" w:rsidRDefault="00284FA3" w:rsidP="00284FA3">
      <w:pPr>
        <w:jc w:val="both"/>
        <w:rPr>
          <w:bCs/>
          <w:color w:val="000000"/>
          <w:spacing w:val="-6"/>
          <w:sz w:val="24"/>
          <w:szCs w:val="24"/>
        </w:rPr>
      </w:pPr>
    </w:p>
    <w:p w:rsidR="00284FA3" w:rsidRDefault="00284FA3" w:rsidP="00284F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Руководитель                                          Р.М. Хайрутдинова</w:t>
      </w:r>
    </w:p>
    <w:p w:rsidR="00284FA3" w:rsidRDefault="00284FA3" w:rsidP="00284FA3">
      <w:pPr>
        <w:jc w:val="both"/>
        <w:rPr>
          <w:sz w:val="24"/>
          <w:szCs w:val="24"/>
        </w:rPr>
      </w:pPr>
    </w:p>
    <w:p w:rsidR="00BF1D63" w:rsidRDefault="00284FA3" w:rsidP="00284FA3">
      <w:pPr>
        <w:tabs>
          <w:tab w:val="left" w:pos="3064"/>
        </w:tabs>
      </w:pPr>
      <w:r>
        <w:rPr>
          <w:sz w:val="24"/>
          <w:szCs w:val="24"/>
        </w:rPr>
        <w:t xml:space="preserve">                                            Гл. бухгалтер                                           С.В.Городчикова</w:t>
      </w:r>
    </w:p>
    <w:p w:rsidR="0016427C" w:rsidRDefault="0016427C">
      <w:pPr>
        <w:tabs>
          <w:tab w:val="left" w:pos="3064"/>
        </w:tabs>
      </w:pPr>
    </w:p>
    <w:p w:rsidR="0016427C" w:rsidRPr="0016427C" w:rsidRDefault="0016427C" w:rsidP="0016427C"/>
    <w:p w:rsidR="0016427C" w:rsidRPr="0016427C" w:rsidRDefault="0016427C" w:rsidP="0016427C"/>
    <w:p w:rsidR="0016427C" w:rsidRPr="0016427C" w:rsidRDefault="0016427C" w:rsidP="0016427C"/>
    <w:p w:rsidR="0016427C" w:rsidRPr="0016427C" w:rsidRDefault="0016427C" w:rsidP="0016427C"/>
    <w:p w:rsidR="0016427C" w:rsidRPr="0016427C" w:rsidRDefault="0016427C" w:rsidP="0016427C"/>
    <w:p w:rsidR="0016427C" w:rsidRPr="0016427C" w:rsidRDefault="0016427C" w:rsidP="0016427C"/>
    <w:p w:rsidR="0016427C" w:rsidRPr="00691FA9" w:rsidRDefault="0016427C" w:rsidP="0016427C">
      <w:pPr>
        <w:tabs>
          <w:tab w:val="left" w:pos="6444"/>
        </w:tabs>
      </w:pPr>
      <w:r w:rsidRPr="00691FA9">
        <w:t xml:space="preserve"> </w:t>
      </w:r>
      <w:r>
        <w:tab/>
        <w:t>Приложение №1</w:t>
      </w:r>
    </w:p>
    <w:p w:rsidR="0016427C" w:rsidRPr="00691FA9" w:rsidRDefault="0016427C" w:rsidP="0016427C">
      <w:r w:rsidRPr="00691FA9">
        <w:t xml:space="preserve">                                                                                                                              к пояснительной записке</w:t>
      </w:r>
    </w:p>
    <w:p w:rsidR="0016427C" w:rsidRPr="00691FA9" w:rsidRDefault="0016427C" w:rsidP="0016427C">
      <w:r w:rsidRPr="00691FA9">
        <w:t xml:space="preserve">                                           О суммах корректировки безвозмездных поступлений</w:t>
      </w:r>
    </w:p>
    <w:p w:rsidR="0016427C" w:rsidRPr="00691FA9" w:rsidRDefault="0016427C" w:rsidP="0016427C"/>
    <w:tbl>
      <w:tblPr>
        <w:tblStyle w:val="ad"/>
        <w:tblW w:w="0" w:type="auto"/>
        <w:tblLook w:val="04A0"/>
      </w:tblPr>
      <w:tblGrid>
        <w:gridCol w:w="3190"/>
        <w:gridCol w:w="3190"/>
        <w:gridCol w:w="3191"/>
      </w:tblGrid>
      <w:tr w:rsidR="0016427C" w:rsidRPr="00691FA9" w:rsidTr="00C37C2F">
        <w:trPr>
          <w:trHeight w:val="58"/>
        </w:trPr>
        <w:tc>
          <w:tcPr>
            <w:tcW w:w="3190" w:type="dxa"/>
          </w:tcPr>
          <w:p w:rsidR="0016427C" w:rsidRPr="00691FA9" w:rsidRDefault="0016427C" w:rsidP="00C37C2F">
            <w:r w:rsidRPr="00691FA9">
              <w:t xml:space="preserve">КБК </w:t>
            </w:r>
          </w:p>
        </w:tc>
        <w:tc>
          <w:tcPr>
            <w:tcW w:w="3190" w:type="dxa"/>
          </w:tcPr>
          <w:p w:rsidR="0016427C" w:rsidRPr="00691FA9" w:rsidRDefault="0016427C" w:rsidP="00C37C2F">
            <w:r w:rsidRPr="00691FA9">
              <w:t xml:space="preserve">Наименование КБК </w:t>
            </w:r>
          </w:p>
        </w:tc>
        <w:tc>
          <w:tcPr>
            <w:tcW w:w="3191" w:type="dxa"/>
          </w:tcPr>
          <w:p w:rsidR="0016427C" w:rsidRPr="00691FA9" w:rsidRDefault="0016427C" w:rsidP="00C37C2F">
            <w:r w:rsidRPr="00691FA9">
              <w:t xml:space="preserve">Сумма изменений </w:t>
            </w:r>
            <w:r>
              <w:t>(тыс. руб.)</w:t>
            </w:r>
          </w:p>
        </w:tc>
      </w:tr>
      <w:tr w:rsidR="00371691" w:rsidRPr="00691FA9" w:rsidTr="00C37C2F">
        <w:trPr>
          <w:trHeight w:val="635"/>
        </w:trPr>
        <w:tc>
          <w:tcPr>
            <w:tcW w:w="3190" w:type="dxa"/>
          </w:tcPr>
          <w:p w:rsidR="00371691" w:rsidRPr="00691FA9" w:rsidRDefault="005E333C" w:rsidP="00C37C2F">
            <w:r>
              <w:t>97120705020100000150</w:t>
            </w:r>
          </w:p>
        </w:tc>
        <w:tc>
          <w:tcPr>
            <w:tcW w:w="3190" w:type="dxa"/>
            <w:vAlign w:val="bottom"/>
          </w:tcPr>
          <w:p w:rsidR="00371691" w:rsidRDefault="005E333C" w:rsidP="00C37C2F">
            <w:pPr>
              <w:rPr>
                <w:bCs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191" w:type="dxa"/>
          </w:tcPr>
          <w:p w:rsidR="00371691" w:rsidRPr="00691FA9" w:rsidRDefault="005E333C" w:rsidP="00C37C2F">
            <w:r>
              <w:t>+120,00</w:t>
            </w:r>
          </w:p>
        </w:tc>
      </w:tr>
    </w:tbl>
    <w:p w:rsidR="00BF1D63" w:rsidRPr="0016427C" w:rsidRDefault="00BF1D63" w:rsidP="00CB7CB2">
      <w:pPr>
        <w:tabs>
          <w:tab w:val="left" w:pos="6648"/>
        </w:tabs>
      </w:pPr>
    </w:p>
    <w:sectPr w:rsidR="00BF1D63" w:rsidRPr="0016427C" w:rsidSect="00284FA3">
      <w:pgSz w:w="11906" w:h="16838"/>
      <w:pgMar w:top="851" w:right="566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783" w:rsidRDefault="00520783" w:rsidP="001B7499">
      <w:r>
        <w:separator/>
      </w:r>
    </w:p>
  </w:endnote>
  <w:endnote w:type="continuationSeparator" w:id="1">
    <w:p w:rsidR="00520783" w:rsidRDefault="00520783" w:rsidP="001B7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783" w:rsidRDefault="00520783" w:rsidP="001B7499">
      <w:r>
        <w:separator/>
      </w:r>
    </w:p>
  </w:footnote>
  <w:footnote w:type="continuationSeparator" w:id="1">
    <w:p w:rsidR="00520783" w:rsidRDefault="00520783" w:rsidP="001B7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rawingGridHorizontalSpacing w:val="100"/>
  <w:drawingGridVerticalSpacing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C85644"/>
    <w:rsid w:val="0000175D"/>
    <w:rsid w:val="000134ED"/>
    <w:rsid w:val="00013A99"/>
    <w:rsid w:val="0001431D"/>
    <w:rsid w:val="00014878"/>
    <w:rsid w:val="0001523A"/>
    <w:rsid w:val="00015826"/>
    <w:rsid w:val="00025B4A"/>
    <w:rsid w:val="0002638D"/>
    <w:rsid w:val="00032490"/>
    <w:rsid w:val="000326E9"/>
    <w:rsid w:val="0003654C"/>
    <w:rsid w:val="0003764F"/>
    <w:rsid w:val="00037A65"/>
    <w:rsid w:val="00040C5C"/>
    <w:rsid w:val="00040DFB"/>
    <w:rsid w:val="00041726"/>
    <w:rsid w:val="00043BA7"/>
    <w:rsid w:val="0005053D"/>
    <w:rsid w:val="00054277"/>
    <w:rsid w:val="000554EE"/>
    <w:rsid w:val="000564F4"/>
    <w:rsid w:val="0005687D"/>
    <w:rsid w:val="0007129A"/>
    <w:rsid w:val="00071ED0"/>
    <w:rsid w:val="000726A7"/>
    <w:rsid w:val="000823E1"/>
    <w:rsid w:val="00094743"/>
    <w:rsid w:val="00094768"/>
    <w:rsid w:val="000957E3"/>
    <w:rsid w:val="00095EEE"/>
    <w:rsid w:val="000A12CF"/>
    <w:rsid w:val="000A228D"/>
    <w:rsid w:val="000B1A31"/>
    <w:rsid w:val="000B4D42"/>
    <w:rsid w:val="000B6F9B"/>
    <w:rsid w:val="000C022A"/>
    <w:rsid w:val="000C4181"/>
    <w:rsid w:val="000C4387"/>
    <w:rsid w:val="000D0257"/>
    <w:rsid w:val="000D31F0"/>
    <w:rsid w:val="000D7E3E"/>
    <w:rsid w:val="000E2DE6"/>
    <w:rsid w:val="000E3719"/>
    <w:rsid w:val="000E54DC"/>
    <w:rsid w:val="000E5FFC"/>
    <w:rsid w:val="000F150C"/>
    <w:rsid w:val="000F2F5F"/>
    <w:rsid w:val="000F42C5"/>
    <w:rsid w:val="000F5659"/>
    <w:rsid w:val="00103EA8"/>
    <w:rsid w:val="001167CD"/>
    <w:rsid w:val="0011774A"/>
    <w:rsid w:val="0012379E"/>
    <w:rsid w:val="001262A6"/>
    <w:rsid w:val="001265F8"/>
    <w:rsid w:val="00127A81"/>
    <w:rsid w:val="00130DF9"/>
    <w:rsid w:val="00132FC7"/>
    <w:rsid w:val="00134AAC"/>
    <w:rsid w:val="00135990"/>
    <w:rsid w:val="00142A90"/>
    <w:rsid w:val="00147FFE"/>
    <w:rsid w:val="001500B9"/>
    <w:rsid w:val="00150E4A"/>
    <w:rsid w:val="00153C6D"/>
    <w:rsid w:val="00155EFF"/>
    <w:rsid w:val="0015653E"/>
    <w:rsid w:val="0016051B"/>
    <w:rsid w:val="00160E47"/>
    <w:rsid w:val="00162BE9"/>
    <w:rsid w:val="0016427C"/>
    <w:rsid w:val="00164867"/>
    <w:rsid w:val="00175481"/>
    <w:rsid w:val="00176ED7"/>
    <w:rsid w:val="00181804"/>
    <w:rsid w:val="00181F74"/>
    <w:rsid w:val="0018233C"/>
    <w:rsid w:val="00183B68"/>
    <w:rsid w:val="00183C2F"/>
    <w:rsid w:val="0018475C"/>
    <w:rsid w:val="00184C22"/>
    <w:rsid w:val="00186861"/>
    <w:rsid w:val="00186A20"/>
    <w:rsid w:val="001947BE"/>
    <w:rsid w:val="00195929"/>
    <w:rsid w:val="00196B15"/>
    <w:rsid w:val="001A042D"/>
    <w:rsid w:val="001A053A"/>
    <w:rsid w:val="001A33E4"/>
    <w:rsid w:val="001A4226"/>
    <w:rsid w:val="001A56F3"/>
    <w:rsid w:val="001A7DB8"/>
    <w:rsid w:val="001B7499"/>
    <w:rsid w:val="001C1CB5"/>
    <w:rsid w:val="001C49E3"/>
    <w:rsid w:val="001C5DEA"/>
    <w:rsid w:val="001D4A0E"/>
    <w:rsid w:val="001E11C2"/>
    <w:rsid w:val="001E67B7"/>
    <w:rsid w:val="001E712D"/>
    <w:rsid w:val="001F10D3"/>
    <w:rsid w:val="001F2315"/>
    <w:rsid w:val="001F2795"/>
    <w:rsid w:val="001F2B6A"/>
    <w:rsid w:val="001F4701"/>
    <w:rsid w:val="001F6CB3"/>
    <w:rsid w:val="001F6D27"/>
    <w:rsid w:val="002001F7"/>
    <w:rsid w:val="00203D90"/>
    <w:rsid w:val="00206B20"/>
    <w:rsid w:val="0021070E"/>
    <w:rsid w:val="002168AD"/>
    <w:rsid w:val="0022023F"/>
    <w:rsid w:val="002218C7"/>
    <w:rsid w:val="00224A92"/>
    <w:rsid w:val="00227115"/>
    <w:rsid w:val="00230C0D"/>
    <w:rsid w:val="00240A76"/>
    <w:rsid w:val="002436A0"/>
    <w:rsid w:val="00244595"/>
    <w:rsid w:val="0024721A"/>
    <w:rsid w:val="0025123E"/>
    <w:rsid w:val="00252827"/>
    <w:rsid w:val="002566ED"/>
    <w:rsid w:val="00260A1E"/>
    <w:rsid w:val="00262566"/>
    <w:rsid w:val="00265A7D"/>
    <w:rsid w:val="00266C16"/>
    <w:rsid w:val="002711EC"/>
    <w:rsid w:val="00272C04"/>
    <w:rsid w:val="00275F02"/>
    <w:rsid w:val="00284FA3"/>
    <w:rsid w:val="00286BC8"/>
    <w:rsid w:val="0029124B"/>
    <w:rsid w:val="00296A2A"/>
    <w:rsid w:val="002A22C8"/>
    <w:rsid w:val="002A4AF9"/>
    <w:rsid w:val="002A63F4"/>
    <w:rsid w:val="002A7C65"/>
    <w:rsid w:val="002B24CC"/>
    <w:rsid w:val="002B2ADB"/>
    <w:rsid w:val="002B4256"/>
    <w:rsid w:val="002B5212"/>
    <w:rsid w:val="002C7A2E"/>
    <w:rsid w:val="002D0E54"/>
    <w:rsid w:val="002D3182"/>
    <w:rsid w:val="002D5939"/>
    <w:rsid w:val="002D72A3"/>
    <w:rsid w:val="002E1095"/>
    <w:rsid w:val="002E3622"/>
    <w:rsid w:val="002E3C3A"/>
    <w:rsid w:val="002E5755"/>
    <w:rsid w:val="002E75D4"/>
    <w:rsid w:val="002F18BD"/>
    <w:rsid w:val="002F26AC"/>
    <w:rsid w:val="003041CC"/>
    <w:rsid w:val="003048D8"/>
    <w:rsid w:val="00306051"/>
    <w:rsid w:val="003175FB"/>
    <w:rsid w:val="00320509"/>
    <w:rsid w:val="00321207"/>
    <w:rsid w:val="00324526"/>
    <w:rsid w:val="00324BF7"/>
    <w:rsid w:val="00331866"/>
    <w:rsid w:val="00331E06"/>
    <w:rsid w:val="00332B26"/>
    <w:rsid w:val="00345009"/>
    <w:rsid w:val="0035430E"/>
    <w:rsid w:val="003546F6"/>
    <w:rsid w:val="00354AEC"/>
    <w:rsid w:val="00366087"/>
    <w:rsid w:val="00366566"/>
    <w:rsid w:val="0037075C"/>
    <w:rsid w:val="00371691"/>
    <w:rsid w:val="003719F2"/>
    <w:rsid w:val="00371C76"/>
    <w:rsid w:val="003739A0"/>
    <w:rsid w:val="00382372"/>
    <w:rsid w:val="0038374A"/>
    <w:rsid w:val="0038591C"/>
    <w:rsid w:val="003869DC"/>
    <w:rsid w:val="003872A2"/>
    <w:rsid w:val="003951B0"/>
    <w:rsid w:val="003961CE"/>
    <w:rsid w:val="003A4207"/>
    <w:rsid w:val="003A4DF3"/>
    <w:rsid w:val="003A62B7"/>
    <w:rsid w:val="003B14CC"/>
    <w:rsid w:val="003B2CB7"/>
    <w:rsid w:val="003B4B21"/>
    <w:rsid w:val="003C0875"/>
    <w:rsid w:val="003C2576"/>
    <w:rsid w:val="003C26CB"/>
    <w:rsid w:val="003C4007"/>
    <w:rsid w:val="003C407B"/>
    <w:rsid w:val="003C5A32"/>
    <w:rsid w:val="003C750B"/>
    <w:rsid w:val="003D0076"/>
    <w:rsid w:val="003D0D7E"/>
    <w:rsid w:val="003D1BBF"/>
    <w:rsid w:val="003D26CB"/>
    <w:rsid w:val="003D6075"/>
    <w:rsid w:val="003E142B"/>
    <w:rsid w:val="003F0E2B"/>
    <w:rsid w:val="003F543C"/>
    <w:rsid w:val="003F79ED"/>
    <w:rsid w:val="00401350"/>
    <w:rsid w:val="00402330"/>
    <w:rsid w:val="00405259"/>
    <w:rsid w:val="00406F4D"/>
    <w:rsid w:val="004077E4"/>
    <w:rsid w:val="00410EB7"/>
    <w:rsid w:val="00413DDE"/>
    <w:rsid w:val="00416049"/>
    <w:rsid w:val="00422BAD"/>
    <w:rsid w:val="00430CF0"/>
    <w:rsid w:val="00436B11"/>
    <w:rsid w:val="00440BFA"/>
    <w:rsid w:val="00441470"/>
    <w:rsid w:val="00451012"/>
    <w:rsid w:val="00451F43"/>
    <w:rsid w:val="00454ECB"/>
    <w:rsid w:val="00461AEE"/>
    <w:rsid w:val="0046337D"/>
    <w:rsid w:val="00464937"/>
    <w:rsid w:val="00470670"/>
    <w:rsid w:val="0047104F"/>
    <w:rsid w:val="00472B11"/>
    <w:rsid w:val="0047314A"/>
    <w:rsid w:val="004756E9"/>
    <w:rsid w:val="00476DDA"/>
    <w:rsid w:val="004779DB"/>
    <w:rsid w:val="00480760"/>
    <w:rsid w:val="00480AEB"/>
    <w:rsid w:val="00481BD0"/>
    <w:rsid w:val="00482160"/>
    <w:rsid w:val="004847B0"/>
    <w:rsid w:val="004939B9"/>
    <w:rsid w:val="00496049"/>
    <w:rsid w:val="004A055D"/>
    <w:rsid w:val="004A13CE"/>
    <w:rsid w:val="004A4083"/>
    <w:rsid w:val="004A6EFD"/>
    <w:rsid w:val="004B064B"/>
    <w:rsid w:val="004B09EB"/>
    <w:rsid w:val="004B17EF"/>
    <w:rsid w:val="004B4A65"/>
    <w:rsid w:val="004B77BA"/>
    <w:rsid w:val="004C269D"/>
    <w:rsid w:val="004C62D0"/>
    <w:rsid w:val="004D0970"/>
    <w:rsid w:val="004D4648"/>
    <w:rsid w:val="004E0259"/>
    <w:rsid w:val="004E2684"/>
    <w:rsid w:val="004E33D2"/>
    <w:rsid w:val="004F5213"/>
    <w:rsid w:val="00500523"/>
    <w:rsid w:val="0050081D"/>
    <w:rsid w:val="00502A66"/>
    <w:rsid w:val="00510110"/>
    <w:rsid w:val="005101A8"/>
    <w:rsid w:val="0051543F"/>
    <w:rsid w:val="00516D57"/>
    <w:rsid w:val="00516E24"/>
    <w:rsid w:val="00520783"/>
    <w:rsid w:val="00532A17"/>
    <w:rsid w:val="00534513"/>
    <w:rsid w:val="0053482B"/>
    <w:rsid w:val="00536FEA"/>
    <w:rsid w:val="005373A5"/>
    <w:rsid w:val="005410D9"/>
    <w:rsid w:val="0054293F"/>
    <w:rsid w:val="00543ADE"/>
    <w:rsid w:val="00555063"/>
    <w:rsid w:val="00556498"/>
    <w:rsid w:val="005627F4"/>
    <w:rsid w:val="00564724"/>
    <w:rsid w:val="00565885"/>
    <w:rsid w:val="00567193"/>
    <w:rsid w:val="00570073"/>
    <w:rsid w:val="005700AD"/>
    <w:rsid w:val="00572DFC"/>
    <w:rsid w:val="00576769"/>
    <w:rsid w:val="00577B48"/>
    <w:rsid w:val="00585C87"/>
    <w:rsid w:val="0058703D"/>
    <w:rsid w:val="00587C5D"/>
    <w:rsid w:val="00591B9D"/>
    <w:rsid w:val="00595506"/>
    <w:rsid w:val="00595D11"/>
    <w:rsid w:val="00596448"/>
    <w:rsid w:val="005A275F"/>
    <w:rsid w:val="005A3A24"/>
    <w:rsid w:val="005A4C4A"/>
    <w:rsid w:val="005A649C"/>
    <w:rsid w:val="005A7BC2"/>
    <w:rsid w:val="005A7F68"/>
    <w:rsid w:val="005B2477"/>
    <w:rsid w:val="005B33BC"/>
    <w:rsid w:val="005B538A"/>
    <w:rsid w:val="005B6CAE"/>
    <w:rsid w:val="005B7A22"/>
    <w:rsid w:val="005B7C48"/>
    <w:rsid w:val="005C2EF5"/>
    <w:rsid w:val="005C5945"/>
    <w:rsid w:val="005D23AB"/>
    <w:rsid w:val="005D2C5A"/>
    <w:rsid w:val="005D52FF"/>
    <w:rsid w:val="005D6254"/>
    <w:rsid w:val="005D77F6"/>
    <w:rsid w:val="005D7835"/>
    <w:rsid w:val="005E333C"/>
    <w:rsid w:val="005E50EF"/>
    <w:rsid w:val="005F03D0"/>
    <w:rsid w:val="005F39BD"/>
    <w:rsid w:val="005F494C"/>
    <w:rsid w:val="006049B6"/>
    <w:rsid w:val="006063C2"/>
    <w:rsid w:val="0061251A"/>
    <w:rsid w:val="00615186"/>
    <w:rsid w:val="0062262C"/>
    <w:rsid w:val="0062671A"/>
    <w:rsid w:val="00634DA7"/>
    <w:rsid w:val="00635D99"/>
    <w:rsid w:val="0064117F"/>
    <w:rsid w:val="006458AF"/>
    <w:rsid w:val="0064735A"/>
    <w:rsid w:val="0065401D"/>
    <w:rsid w:val="00656CA2"/>
    <w:rsid w:val="00657AD8"/>
    <w:rsid w:val="00657B56"/>
    <w:rsid w:val="00660A30"/>
    <w:rsid w:val="00660BA9"/>
    <w:rsid w:val="00663954"/>
    <w:rsid w:val="0066409F"/>
    <w:rsid w:val="00667F75"/>
    <w:rsid w:val="0067020F"/>
    <w:rsid w:val="00684107"/>
    <w:rsid w:val="00690873"/>
    <w:rsid w:val="006926EA"/>
    <w:rsid w:val="00692C80"/>
    <w:rsid w:val="006A2353"/>
    <w:rsid w:val="006A52C7"/>
    <w:rsid w:val="006B2DBB"/>
    <w:rsid w:val="006B2E16"/>
    <w:rsid w:val="006B36A3"/>
    <w:rsid w:val="006B4828"/>
    <w:rsid w:val="006B64C8"/>
    <w:rsid w:val="006B6F26"/>
    <w:rsid w:val="006B7DB7"/>
    <w:rsid w:val="006C2ABE"/>
    <w:rsid w:val="006C3126"/>
    <w:rsid w:val="006C5B39"/>
    <w:rsid w:val="006C6D5F"/>
    <w:rsid w:val="006D4C87"/>
    <w:rsid w:val="006D7846"/>
    <w:rsid w:val="006E3890"/>
    <w:rsid w:val="006E7DEF"/>
    <w:rsid w:val="006F1E09"/>
    <w:rsid w:val="006F20ED"/>
    <w:rsid w:val="006F2E37"/>
    <w:rsid w:val="006F4985"/>
    <w:rsid w:val="0070222C"/>
    <w:rsid w:val="00702767"/>
    <w:rsid w:val="007128D8"/>
    <w:rsid w:val="00713860"/>
    <w:rsid w:val="007140ED"/>
    <w:rsid w:val="007145BB"/>
    <w:rsid w:val="00716591"/>
    <w:rsid w:val="00716D6A"/>
    <w:rsid w:val="0071752C"/>
    <w:rsid w:val="00721392"/>
    <w:rsid w:val="0072391A"/>
    <w:rsid w:val="00734A3D"/>
    <w:rsid w:val="007407E9"/>
    <w:rsid w:val="00740FC7"/>
    <w:rsid w:val="007503DD"/>
    <w:rsid w:val="0075177A"/>
    <w:rsid w:val="00751891"/>
    <w:rsid w:val="00753678"/>
    <w:rsid w:val="0075539B"/>
    <w:rsid w:val="00755C6F"/>
    <w:rsid w:val="00757501"/>
    <w:rsid w:val="007608F4"/>
    <w:rsid w:val="00761D32"/>
    <w:rsid w:val="00764144"/>
    <w:rsid w:val="00767C40"/>
    <w:rsid w:val="00772469"/>
    <w:rsid w:val="00782079"/>
    <w:rsid w:val="00784DA1"/>
    <w:rsid w:val="00795A6C"/>
    <w:rsid w:val="00797683"/>
    <w:rsid w:val="007A6DD7"/>
    <w:rsid w:val="007A7272"/>
    <w:rsid w:val="007A7E9F"/>
    <w:rsid w:val="007B02B9"/>
    <w:rsid w:val="007B1493"/>
    <w:rsid w:val="007B2D6C"/>
    <w:rsid w:val="007B578A"/>
    <w:rsid w:val="007B6314"/>
    <w:rsid w:val="007C1896"/>
    <w:rsid w:val="007C21C4"/>
    <w:rsid w:val="007C256D"/>
    <w:rsid w:val="007C4F41"/>
    <w:rsid w:val="007D2AFD"/>
    <w:rsid w:val="007D415B"/>
    <w:rsid w:val="007E01C2"/>
    <w:rsid w:val="007E2D7D"/>
    <w:rsid w:val="007E505F"/>
    <w:rsid w:val="007F66D4"/>
    <w:rsid w:val="007F7724"/>
    <w:rsid w:val="008041F9"/>
    <w:rsid w:val="008127FC"/>
    <w:rsid w:val="00813FEE"/>
    <w:rsid w:val="0081445C"/>
    <w:rsid w:val="0081570B"/>
    <w:rsid w:val="00815C6E"/>
    <w:rsid w:val="00820119"/>
    <w:rsid w:val="008252B1"/>
    <w:rsid w:val="00826B36"/>
    <w:rsid w:val="00832A2D"/>
    <w:rsid w:val="008347BF"/>
    <w:rsid w:val="00835ECA"/>
    <w:rsid w:val="00840889"/>
    <w:rsid w:val="00844276"/>
    <w:rsid w:val="008526DA"/>
    <w:rsid w:val="0085540E"/>
    <w:rsid w:val="00857BB4"/>
    <w:rsid w:val="00863F47"/>
    <w:rsid w:val="00866728"/>
    <w:rsid w:val="00867862"/>
    <w:rsid w:val="008703AC"/>
    <w:rsid w:val="00870B46"/>
    <w:rsid w:val="00872707"/>
    <w:rsid w:val="008730DE"/>
    <w:rsid w:val="008747DA"/>
    <w:rsid w:val="00875B52"/>
    <w:rsid w:val="00884CD1"/>
    <w:rsid w:val="0088592F"/>
    <w:rsid w:val="00886765"/>
    <w:rsid w:val="00890DA3"/>
    <w:rsid w:val="0089704E"/>
    <w:rsid w:val="008A01A2"/>
    <w:rsid w:val="008A5311"/>
    <w:rsid w:val="008A6D3A"/>
    <w:rsid w:val="008B18D1"/>
    <w:rsid w:val="008B1F8A"/>
    <w:rsid w:val="008B22D1"/>
    <w:rsid w:val="008C020C"/>
    <w:rsid w:val="008C1142"/>
    <w:rsid w:val="008C1382"/>
    <w:rsid w:val="008C3AFD"/>
    <w:rsid w:val="008C5D85"/>
    <w:rsid w:val="008D18F5"/>
    <w:rsid w:val="008D6163"/>
    <w:rsid w:val="008E08C2"/>
    <w:rsid w:val="008F14A3"/>
    <w:rsid w:val="008F1C7B"/>
    <w:rsid w:val="008F32F1"/>
    <w:rsid w:val="008F3B0B"/>
    <w:rsid w:val="008F4468"/>
    <w:rsid w:val="008F4510"/>
    <w:rsid w:val="0090258D"/>
    <w:rsid w:val="00911AD5"/>
    <w:rsid w:val="0091389F"/>
    <w:rsid w:val="00915371"/>
    <w:rsid w:val="009158B4"/>
    <w:rsid w:val="0092380F"/>
    <w:rsid w:val="00923C55"/>
    <w:rsid w:val="00925776"/>
    <w:rsid w:val="0092646A"/>
    <w:rsid w:val="00933AF8"/>
    <w:rsid w:val="00933FC6"/>
    <w:rsid w:val="0094003D"/>
    <w:rsid w:val="009401D0"/>
    <w:rsid w:val="00943DA4"/>
    <w:rsid w:val="00947F60"/>
    <w:rsid w:val="00950036"/>
    <w:rsid w:val="00952FF1"/>
    <w:rsid w:val="00956D32"/>
    <w:rsid w:val="00961CCB"/>
    <w:rsid w:val="00963AF8"/>
    <w:rsid w:val="00964DF9"/>
    <w:rsid w:val="00965212"/>
    <w:rsid w:val="00966CD4"/>
    <w:rsid w:val="0096700D"/>
    <w:rsid w:val="00967042"/>
    <w:rsid w:val="00972BEE"/>
    <w:rsid w:val="00973B0C"/>
    <w:rsid w:val="00976B6E"/>
    <w:rsid w:val="00977ED5"/>
    <w:rsid w:val="0098089D"/>
    <w:rsid w:val="0098332A"/>
    <w:rsid w:val="00985B75"/>
    <w:rsid w:val="00987164"/>
    <w:rsid w:val="00990204"/>
    <w:rsid w:val="0099105C"/>
    <w:rsid w:val="00992848"/>
    <w:rsid w:val="009946E2"/>
    <w:rsid w:val="009953C0"/>
    <w:rsid w:val="009A0E00"/>
    <w:rsid w:val="009A55B2"/>
    <w:rsid w:val="009A7BBC"/>
    <w:rsid w:val="009B0248"/>
    <w:rsid w:val="009B1686"/>
    <w:rsid w:val="009B3636"/>
    <w:rsid w:val="009B7D7A"/>
    <w:rsid w:val="009B7ED5"/>
    <w:rsid w:val="009C016C"/>
    <w:rsid w:val="009C65BA"/>
    <w:rsid w:val="009C67AC"/>
    <w:rsid w:val="009C70C9"/>
    <w:rsid w:val="009C7AC0"/>
    <w:rsid w:val="009D22B5"/>
    <w:rsid w:val="009D24E0"/>
    <w:rsid w:val="009D2CC5"/>
    <w:rsid w:val="009E5E7F"/>
    <w:rsid w:val="009F117F"/>
    <w:rsid w:val="009F2877"/>
    <w:rsid w:val="009F5C03"/>
    <w:rsid w:val="00A018ED"/>
    <w:rsid w:val="00A02AD5"/>
    <w:rsid w:val="00A050BE"/>
    <w:rsid w:val="00A05CF5"/>
    <w:rsid w:val="00A15402"/>
    <w:rsid w:val="00A17018"/>
    <w:rsid w:val="00A1713A"/>
    <w:rsid w:val="00A20183"/>
    <w:rsid w:val="00A32F96"/>
    <w:rsid w:val="00A336D7"/>
    <w:rsid w:val="00A33B38"/>
    <w:rsid w:val="00A364FB"/>
    <w:rsid w:val="00A402F6"/>
    <w:rsid w:val="00A4125E"/>
    <w:rsid w:val="00A435B6"/>
    <w:rsid w:val="00A44720"/>
    <w:rsid w:val="00A44CBB"/>
    <w:rsid w:val="00A5331A"/>
    <w:rsid w:val="00A60D14"/>
    <w:rsid w:val="00A650DA"/>
    <w:rsid w:val="00A750CD"/>
    <w:rsid w:val="00A76A87"/>
    <w:rsid w:val="00A858C0"/>
    <w:rsid w:val="00A862DB"/>
    <w:rsid w:val="00A86481"/>
    <w:rsid w:val="00A87879"/>
    <w:rsid w:val="00A921F7"/>
    <w:rsid w:val="00A928B8"/>
    <w:rsid w:val="00A929C8"/>
    <w:rsid w:val="00A93222"/>
    <w:rsid w:val="00A93FDF"/>
    <w:rsid w:val="00A95F4B"/>
    <w:rsid w:val="00AA1021"/>
    <w:rsid w:val="00AA1B90"/>
    <w:rsid w:val="00AA2602"/>
    <w:rsid w:val="00AA3FCD"/>
    <w:rsid w:val="00AA41FC"/>
    <w:rsid w:val="00AC0F2B"/>
    <w:rsid w:val="00AC34A9"/>
    <w:rsid w:val="00AC4EAA"/>
    <w:rsid w:val="00AC7D02"/>
    <w:rsid w:val="00AC7E03"/>
    <w:rsid w:val="00AE0BF1"/>
    <w:rsid w:val="00AE3F7D"/>
    <w:rsid w:val="00AE4792"/>
    <w:rsid w:val="00AE78F5"/>
    <w:rsid w:val="00AF0276"/>
    <w:rsid w:val="00B0269C"/>
    <w:rsid w:val="00B02C1D"/>
    <w:rsid w:val="00B05F46"/>
    <w:rsid w:val="00B07222"/>
    <w:rsid w:val="00B07DFC"/>
    <w:rsid w:val="00B171DA"/>
    <w:rsid w:val="00B2230A"/>
    <w:rsid w:val="00B3384F"/>
    <w:rsid w:val="00B35ABF"/>
    <w:rsid w:val="00B409CD"/>
    <w:rsid w:val="00B53DAA"/>
    <w:rsid w:val="00B564DF"/>
    <w:rsid w:val="00B61710"/>
    <w:rsid w:val="00B64986"/>
    <w:rsid w:val="00B812CB"/>
    <w:rsid w:val="00B84B49"/>
    <w:rsid w:val="00B860E5"/>
    <w:rsid w:val="00B91202"/>
    <w:rsid w:val="00B945CA"/>
    <w:rsid w:val="00B95BCC"/>
    <w:rsid w:val="00BA02AC"/>
    <w:rsid w:val="00BA3BEE"/>
    <w:rsid w:val="00BA4EDE"/>
    <w:rsid w:val="00BA6DFB"/>
    <w:rsid w:val="00BA70C6"/>
    <w:rsid w:val="00BB595C"/>
    <w:rsid w:val="00BC1DB9"/>
    <w:rsid w:val="00BD2275"/>
    <w:rsid w:val="00BE075B"/>
    <w:rsid w:val="00BE2C78"/>
    <w:rsid w:val="00BE4F53"/>
    <w:rsid w:val="00BE6CFA"/>
    <w:rsid w:val="00BF0FAD"/>
    <w:rsid w:val="00BF14A0"/>
    <w:rsid w:val="00BF1D63"/>
    <w:rsid w:val="00BF2AD5"/>
    <w:rsid w:val="00BF5A48"/>
    <w:rsid w:val="00C016B5"/>
    <w:rsid w:val="00C0254A"/>
    <w:rsid w:val="00C10166"/>
    <w:rsid w:val="00C1043F"/>
    <w:rsid w:val="00C10D9C"/>
    <w:rsid w:val="00C1431E"/>
    <w:rsid w:val="00C22C40"/>
    <w:rsid w:val="00C2720B"/>
    <w:rsid w:val="00C27C91"/>
    <w:rsid w:val="00C31609"/>
    <w:rsid w:val="00C3349F"/>
    <w:rsid w:val="00C342FD"/>
    <w:rsid w:val="00C361A6"/>
    <w:rsid w:val="00C37C2F"/>
    <w:rsid w:val="00C40046"/>
    <w:rsid w:val="00C42FBF"/>
    <w:rsid w:val="00C44483"/>
    <w:rsid w:val="00C54CCD"/>
    <w:rsid w:val="00C5665B"/>
    <w:rsid w:val="00C56BB1"/>
    <w:rsid w:val="00C60ED8"/>
    <w:rsid w:val="00C6220F"/>
    <w:rsid w:val="00C62510"/>
    <w:rsid w:val="00C6750B"/>
    <w:rsid w:val="00C7049C"/>
    <w:rsid w:val="00C73E0F"/>
    <w:rsid w:val="00C807AA"/>
    <w:rsid w:val="00C85644"/>
    <w:rsid w:val="00C86514"/>
    <w:rsid w:val="00C91AA8"/>
    <w:rsid w:val="00CA5305"/>
    <w:rsid w:val="00CA5B56"/>
    <w:rsid w:val="00CA7E76"/>
    <w:rsid w:val="00CB0011"/>
    <w:rsid w:val="00CB5420"/>
    <w:rsid w:val="00CB65BF"/>
    <w:rsid w:val="00CB7CB2"/>
    <w:rsid w:val="00CC01AE"/>
    <w:rsid w:val="00CC0F51"/>
    <w:rsid w:val="00CC7F8B"/>
    <w:rsid w:val="00CD2D13"/>
    <w:rsid w:val="00CD47F5"/>
    <w:rsid w:val="00CD7297"/>
    <w:rsid w:val="00CE0378"/>
    <w:rsid w:val="00CE165F"/>
    <w:rsid w:val="00CE2382"/>
    <w:rsid w:val="00CE32F2"/>
    <w:rsid w:val="00CE5736"/>
    <w:rsid w:val="00CE5786"/>
    <w:rsid w:val="00CE6E61"/>
    <w:rsid w:val="00CE7FAF"/>
    <w:rsid w:val="00CF10F8"/>
    <w:rsid w:val="00CF2E1C"/>
    <w:rsid w:val="00CF36B0"/>
    <w:rsid w:val="00CF4F5A"/>
    <w:rsid w:val="00CF686F"/>
    <w:rsid w:val="00D01FD9"/>
    <w:rsid w:val="00D03304"/>
    <w:rsid w:val="00D0355E"/>
    <w:rsid w:val="00D10B7A"/>
    <w:rsid w:val="00D10E09"/>
    <w:rsid w:val="00D15B5E"/>
    <w:rsid w:val="00D20338"/>
    <w:rsid w:val="00D25397"/>
    <w:rsid w:val="00D258B5"/>
    <w:rsid w:val="00D275CA"/>
    <w:rsid w:val="00D30EE3"/>
    <w:rsid w:val="00D326DB"/>
    <w:rsid w:val="00D33D4A"/>
    <w:rsid w:val="00D45BBE"/>
    <w:rsid w:val="00D55B70"/>
    <w:rsid w:val="00D62C60"/>
    <w:rsid w:val="00D74FDA"/>
    <w:rsid w:val="00D87CE8"/>
    <w:rsid w:val="00D915A9"/>
    <w:rsid w:val="00D91BD7"/>
    <w:rsid w:val="00DA0CA6"/>
    <w:rsid w:val="00DA0DE8"/>
    <w:rsid w:val="00DA1121"/>
    <w:rsid w:val="00DA1332"/>
    <w:rsid w:val="00DA1544"/>
    <w:rsid w:val="00DB1579"/>
    <w:rsid w:val="00DB1FEB"/>
    <w:rsid w:val="00DB6CE7"/>
    <w:rsid w:val="00DB70C1"/>
    <w:rsid w:val="00DC2868"/>
    <w:rsid w:val="00DC514D"/>
    <w:rsid w:val="00DC7668"/>
    <w:rsid w:val="00DD1441"/>
    <w:rsid w:val="00DD18B0"/>
    <w:rsid w:val="00DD2732"/>
    <w:rsid w:val="00DD7C76"/>
    <w:rsid w:val="00DE1E6E"/>
    <w:rsid w:val="00DE32AC"/>
    <w:rsid w:val="00DE33D3"/>
    <w:rsid w:val="00DE7099"/>
    <w:rsid w:val="00DF11B5"/>
    <w:rsid w:val="00DF18CB"/>
    <w:rsid w:val="00DF481D"/>
    <w:rsid w:val="00E00548"/>
    <w:rsid w:val="00E00FF9"/>
    <w:rsid w:val="00E01382"/>
    <w:rsid w:val="00E021D9"/>
    <w:rsid w:val="00E03858"/>
    <w:rsid w:val="00E03F83"/>
    <w:rsid w:val="00E06576"/>
    <w:rsid w:val="00E07AEE"/>
    <w:rsid w:val="00E26767"/>
    <w:rsid w:val="00E26CCE"/>
    <w:rsid w:val="00E30113"/>
    <w:rsid w:val="00E3304A"/>
    <w:rsid w:val="00E34C07"/>
    <w:rsid w:val="00E43B2E"/>
    <w:rsid w:val="00E44C4B"/>
    <w:rsid w:val="00E46AA7"/>
    <w:rsid w:val="00E63C39"/>
    <w:rsid w:val="00E70D95"/>
    <w:rsid w:val="00E717EE"/>
    <w:rsid w:val="00E72D67"/>
    <w:rsid w:val="00E75235"/>
    <w:rsid w:val="00E75CF8"/>
    <w:rsid w:val="00E8227B"/>
    <w:rsid w:val="00E865D9"/>
    <w:rsid w:val="00E870D8"/>
    <w:rsid w:val="00E87468"/>
    <w:rsid w:val="00E91EF4"/>
    <w:rsid w:val="00E96776"/>
    <w:rsid w:val="00EA0A5E"/>
    <w:rsid w:val="00EA1871"/>
    <w:rsid w:val="00EA2205"/>
    <w:rsid w:val="00EA384F"/>
    <w:rsid w:val="00EA4832"/>
    <w:rsid w:val="00EA7E78"/>
    <w:rsid w:val="00EB05A7"/>
    <w:rsid w:val="00EB6029"/>
    <w:rsid w:val="00EC0087"/>
    <w:rsid w:val="00EC0574"/>
    <w:rsid w:val="00EC4D53"/>
    <w:rsid w:val="00ED319D"/>
    <w:rsid w:val="00ED4864"/>
    <w:rsid w:val="00EE0668"/>
    <w:rsid w:val="00EE0732"/>
    <w:rsid w:val="00EE305A"/>
    <w:rsid w:val="00EE502F"/>
    <w:rsid w:val="00EF11BE"/>
    <w:rsid w:val="00EF226E"/>
    <w:rsid w:val="00F02E4C"/>
    <w:rsid w:val="00F03AA5"/>
    <w:rsid w:val="00F0666E"/>
    <w:rsid w:val="00F06A9A"/>
    <w:rsid w:val="00F07A8E"/>
    <w:rsid w:val="00F10057"/>
    <w:rsid w:val="00F11259"/>
    <w:rsid w:val="00F12F92"/>
    <w:rsid w:val="00F13A26"/>
    <w:rsid w:val="00F14300"/>
    <w:rsid w:val="00F161DA"/>
    <w:rsid w:val="00F1775D"/>
    <w:rsid w:val="00F206A2"/>
    <w:rsid w:val="00F33649"/>
    <w:rsid w:val="00F33812"/>
    <w:rsid w:val="00F41F10"/>
    <w:rsid w:val="00F459AB"/>
    <w:rsid w:val="00F50FBE"/>
    <w:rsid w:val="00F5382F"/>
    <w:rsid w:val="00F53900"/>
    <w:rsid w:val="00F5512E"/>
    <w:rsid w:val="00F56672"/>
    <w:rsid w:val="00F56DF5"/>
    <w:rsid w:val="00F56EC0"/>
    <w:rsid w:val="00F57881"/>
    <w:rsid w:val="00F605DE"/>
    <w:rsid w:val="00F6107B"/>
    <w:rsid w:val="00F6372E"/>
    <w:rsid w:val="00F70497"/>
    <w:rsid w:val="00F70E9C"/>
    <w:rsid w:val="00F7304A"/>
    <w:rsid w:val="00F73908"/>
    <w:rsid w:val="00F75995"/>
    <w:rsid w:val="00F8082C"/>
    <w:rsid w:val="00F80BD9"/>
    <w:rsid w:val="00F85155"/>
    <w:rsid w:val="00F860E1"/>
    <w:rsid w:val="00F87ED5"/>
    <w:rsid w:val="00F90514"/>
    <w:rsid w:val="00F92E3F"/>
    <w:rsid w:val="00F9320A"/>
    <w:rsid w:val="00F94336"/>
    <w:rsid w:val="00FA30E1"/>
    <w:rsid w:val="00FA6143"/>
    <w:rsid w:val="00FA7591"/>
    <w:rsid w:val="00FB5CC3"/>
    <w:rsid w:val="00FD0014"/>
    <w:rsid w:val="00FD6F4D"/>
    <w:rsid w:val="00FD7992"/>
    <w:rsid w:val="00FE102D"/>
    <w:rsid w:val="00FE1B8A"/>
    <w:rsid w:val="00FE67B1"/>
    <w:rsid w:val="00FF0712"/>
    <w:rsid w:val="00FF14AE"/>
    <w:rsid w:val="00FF19D4"/>
    <w:rsid w:val="00FF4219"/>
    <w:rsid w:val="00FF48F9"/>
    <w:rsid w:val="00FF70B5"/>
    <w:rsid w:val="1DAD111A"/>
    <w:rsid w:val="2A11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7D"/>
    <w:pPr>
      <w:widowControl w:val="0"/>
      <w:suppressAutoHyphens/>
      <w:autoSpaceDE w:val="0"/>
    </w:pPr>
    <w:rPr>
      <w:rFonts w:eastAsia="Times New Roman"/>
      <w:lang w:eastAsia="zh-CN"/>
    </w:rPr>
  </w:style>
  <w:style w:type="paragraph" w:styleId="1">
    <w:name w:val="heading 1"/>
    <w:basedOn w:val="a"/>
    <w:next w:val="a"/>
    <w:qFormat/>
    <w:rsid w:val="00265A7D"/>
    <w:pPr>
      <w:keepNext/>
      <w:numPr>
        <w:numId w:val="1"/>
      </w:numPr>
      <w:shd w:val="clear" w:color="auto" w:fill="FFFFFF"/>
      <w:spacing w:before="60" w:line="646" w:lineRule="exact"/>
      <w:ind w:left="0" w:right="-49" w:firstLine="0"/>
      <w:jc w:val="center"/>
      <w:outlineLvl w:val="0"/>
    </w:pPr>
    <w:rPr>
      <w:b/>
      <w:bCs/>
      <w:color w:val="000000"/>
      <w:spacing w:val="-16"/>
      <w:sz w:val="28"/>
      <w:szCs w:val="28"/>
    </w:rPr>
  </w:style>
  <w:style w:type="paragraph" w:styleId="2">
    <w:name w:val="heading 2"/>
    <w:basedOn w:val="a"/>
    <w:next w:val="a"/>
    <w:link w:val="20"/>
    <w:qFormat/>
    <w:rsid w:val="00265A7D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265A7D"/>
    <w:pPr>
      <w:keepNext/>
      <w:numPr>
        <w:ilvl w:val="2"/>
        <w:numId w:val="1"/>
      </w:numPr>
      <w:jc w:val="center"/>
      <w:outlineLvl w:val="2"/>
    </w:pPr>
    <w:rPr>
      <w:spacing w:val="-16"/>
      <w:sz w:val="28"/>
    </w:rPr>
  </w:style>
  <w:style w:type="paragraph" w:styleId="4">
    <w:name w:val="heading 4"/>
    <w:basedOn w:val="a"/>
    <w:next w:val="a"/>
    <w:qFormat/>
    <w:rsid w:val="00265A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265A7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65A7D"/>
    <w:rPr>
      <w:rFonts w:ascii="Tahoma" w:hAnsi="Tahoma"/>
      <w:sz w:val="16"/>
      <w:szCs w:val="16"/>
    </w:rPr>
  </w:style>
  <w:style w:type="paragraph" w:styleId="a5">
    <w:name w:val="caption"/>
    <w:basedOn w:val="a"/>
    <w:next w:val="a"/>
    <w:qFormat/>
    <w:rsid w:val="00265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header"/>
    <w:basedOn w:val="a"/>
    <w:qFormat/>
    <w:rsid w:val="00265A7D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7">
    <w:name w:val="Body Text"/>
    <w:basedOn w:val="a"/>
    <w:rsid w:val="00265A7D"/>
    <w:pPr>
      <w:spacing w:after="120"/>
    </w:pPr>
  </w:style>
  <w:style w:type="paragraph" w:styleId="a8">
    <w:name w:val="Body Text Indent"/>
    <w:basedOn w:val="a"/>
    <w:qFormat/>
    <w:rsid w:val="00265A7D"/>
    <w:pPr>
      <w:widowControl/>
      <w:autoSpaceDE/>
      <w:ind w:firstLine="851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265A7D"/>
    <w:pPr>
      <w:tabs>
        <w:tab w:val="center" w:pos="4677"/>
        <w:tab w:val="right" w:pos="9355"/>
      </w:tabs>
    </w:pPr>
  </w:style>
  <w:style w:type="paragraph" w:styleId="ab">
    <w:name w:val="List"/>
    <w:basedOn w:val="a7"/>
    <w:qFormat/>
    <w:rsid w:val="00265A7D"/>
    <w:rPr>
      <w:rFonts w:cs="Mangal"/>
    </w:rPr>
  </w:style>
  <w:style w:type="paragraph" w:styleId="ac">
    <w:name w:val="Subtitle"/>
    <w:basedOn w:val="a"/>
    <w:next w:val="a7"/>
    <w:qFormat/>
    <w:rsid w:val="00265A7D"/>
    <w:pPr>
      <w:widowControl/>
      <w:autoSpaceDE/>
      <w:jc w:val="center"/>
    </w:pPr>
    <w:rPr>
      <w:b/>
      <w:sz w:val="28"/>
    </w:rPr>
  </w:style>
  <w:style w:type="table" w:styleId="ad">
    <w:name w:val="Table Grid"/>
    <w:basedOn w:val="a1"/>
    <w:uiPriority w:val="59"/>
    <w:qFormat/>
    <w:rsid w:val="0026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qFormat/>
    <w:rsid w:val="00265A7D"/>
  </w:style>
  <w:style w:type="paragraph" w:customStyle="1" w:styleId="ae">
    <w:name w:val="Заголовок"/>
    <w:basedOn w:val="a"/>
    <w:next w:val="a7"/>
    <w:rsid w:val="00265A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Указатель1"/>
    <w:basedOn w:val="a"/>
    <w:rsid w:val="00265A7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qFormat/>
    <w:rsid w:val="00265A7D"/>
    <w:pPr>
      <w:widowControl/>
      <w:autoSpaceDE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265A7D"/>
    <w:pPr>
      <w:shd w:val="clear" w:color="auto" w:fill="FFFFFF"/>
      <w:spacing w:before="2" w:line="322" w:lineRule="exact"/>
      <w:ind w:right="48" w:firstLine="852"/>
      <w:jc w:val="both"/>
    </w:pPr>
    <w:rPr>
      <w:color w:val="000000"/>
      <w:spacing w:val="-6"/>
      <w:sz w:val="29"/>
      <w:szCs w:val="29"/>
    </w:rPr>
  </w:style>
  <w:style w:type="paragraph" w:customStyle="1" w:styleId="310">
    <w:name w:val="Основной текст 31"/>
    <w:basedOn w:val="a"/>
    <w:qFormat/>
    <w:rsid w:val="00265A7D"/>
    <w:pPr>
      <w:widowControl/>
      <w:autoSpaceDE/>
      <w:jc w:val="both"/>
    </w:pPr>
    <w:rPr>
      <w:sz w:val="28"/>
      <w:szCs w:val="24"/>
    </w:rPr>
  </w:style>
  <w:style w:type="paragraph" w:customStyle="1" w:styleId="ConsNonformat">
    <w:name w:val="ConsNonformat"/>
    <w:qFormat/>
    <w:rsid w:val="00265A7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customStyle="1" w:styleId="12">
    <w:name w:val="Цитата1"/>
    <w:basedOn w:val="a"/>
    <w:qFormat/>
    <w:rsid w:val="00265A7D"/>
    <w:pPr>
      <w:shd w:val="clear" w:color="auto" w:fill="FFFFFF"/>
      <w:spacing w:before="2" w:line="319" w:lineRule="exact"/>
      <w:ind w:left="89" w:right="19" w:firstLine="703"/>
      <w:jc w:val="both"/>
    </w:pPr>
    <w:rPr>
      <w:color w:val="000000"/>
      <w:spacing w:val="-6"/>
      <w:sz w:val="29"/>
      <w:szCs w:val="29"/>
    </w:rPr>
  </w:style>
  <w:style w:type="paragraph" w:customStyle="1" w:styleId="210">
    <w:name w:val="Основной текст 21"/>
    <w:basedOn w:val="a"/>
    <w:qFormat/>
    <w:rsid w:val="00265A7D"/>
    <w:pPr>
      <w:tabs>
        <w:tab w:val="left" w:pos="1289"/>
      </w:tabs>
    </w:pPr>
    <w:rPr>
      <w:sz w:val="28"/>
      <w:szCs w:val="28"/>
    </w:rPr>
  </w:style>
  <w:style w:type="paragraph" w:customStyle="1" w:styleId="af">
    <w:name w:val="Îáû÷íûé"/>
    <w:qFormat/>
    <w:rsid w:val="00265A7D"/>
    <w:pPr>
      <w:suppressAutoHyphens/>
    </w:pPr>
    <w:rPr>
      <w:rFonts w:eastAsia="Times New Roman"/>
      <w:sz w:val="24"/>
      <w:lang w:eastAsia="zh-CN"/>
    </w:rPr>
  </w:style>
  <w:style w:type="paragraph" w:customStyle="1" w:styleId="ConsPlusNormal">
    <w:name w:val="ConsPlusNormal"/>
    <w:qFormat/>
    <w:rsid w:val="00265A7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qFormat/>
    <w:rsid w:val="00265A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265A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13">
    <w:name w:val="Схема документа1"/>
    <w:basedOn w:val="a"/>
    <w:qFormat/>
    <w:rsid w:val="00265A7D"/>
    <w:pPr>
      <w:shd w:val="clear" w:color="auto" w:fill="000080"/>
    </w:pPr>
    <w:rPr>
      <w:rFonts w:ascii="Tahoma" w:hAnsi="Tahoma" w:cs="Tahoma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qFormat/>
    <w:rsid w:val="00265A7D"/>
    <w:pPr>
      <w:autoSpaceDE/>
      <w:spacing w:after="160" w:line="240" w:lineRule="exact"/>
      <w:jc w:val="right"/>
    </w:pPr>
    <w:rPr>
      <w:lang w:val="en-GB"/>
    </w:rPr>
  </w:style>
  <w:style w:type="paragraph" w:customStyle="1" w:styleId="af1">
    <w:name w:val="Содержимое таблицы"/>
    <w:basedOn w:val="a"/>
    <w:qFormat/>
    <w:rsid w:val="00265A7D"/>
    <w:pPr>
      <w:suppressLineNumbers/>
    </w:pPr>
  </w:style>
  <w:style w:type="paragraph" w:customStyle="1" w:styleId="af2">
    <w:name w:val="Заголовок таблицы"/>
    <w:basedOn w:val="af1"/>
    <w:qFormat/>
    <w:rsid w:val="00265A7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qFormat/>
    <w:rsid w:val="00265A7D"/>
  </w:style>
  <w:style w:type="character" w:customStyle="1" w:styleId="aa">
    <w:name w:val="Нижний колонтитул Знак"/>
    <w:link w:val="a9"/>
    <w:uiPriority w:val="99"/>
    <w:qFormat/>
    <w:rsid w:val="00265A7D"/>
    <w:rPr>
      <w:lang w:eastAsia="zh-CN"/>
    </w:rPr>
  </w:style>
  <w:style w:type="character" w:customStyle="1" w:styleId="a4">
    <w:name w:val="Текст выноски Знак"/>
    <w:link w:val="a3"/>
    <w:uiPriority w:val="99"/>
    <w:semiHidden/>
    <w:qFormat/>
    <w:rsid w:val="00265A7D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link w:val="2"/>
    <w:qFormat/>
    <w:rsid w:val="00265A7D"/>
    <w:rPr>
      <w:sz w:val="28"/>
      <w:lang w:eastAsia="zh-CN"/>
    </w:rPr>
  </w:style>
  <w:style w:type="table" w:customStyle="1" w:styleId="14">
    <w:name w:val="Обычная таблица1"/>
    <w:rsid w:val="00F57881"/>
    <w:rPr>
      <w:rFonts w:ascii="Calibri" w:eastAsia="Calibri" w:hAnsi="Calibri" w:cs="Calibr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16F9-898D-43F4-85A6-C5B721C4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5685</TotalTime>
  <Pages>1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9</cp:revision>
  <cp:lastPrinted>2023-05-31T05:54:00Z</cp:lastPrinted>
  <dcterms:created xsi:type="dcterms:W3CDTF">2023-05-19T07:18:00Z</dcterms:created>
  <dcterms:modified xsi:type="dcterms:W3CDTF">2023-05-31T05:56:00Z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8DA27493AD964D2D9F2471CC187191D5</vt:lpwstr>
  </property>
</Properties>
</file>